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C3B402" w14:textId="77777777" w:rsidR="0090283E" w:rsidRDefault="0090283E" w:rsidP="00E21825">
      <w:pPr>
        <w:autoSpaceDE w:val="0"/>
        <w:autoSpaceDN w:val="0"/>
        <w:adjustRightInd w:val="0"/>
        <w:spacing w:after="0" w:line="240" w:lineRule="auto"/>
        <w:jc w:val="center"/>
        <w:rPr>
          <w:rFonts w:ascii="Arial" w:hAnsi="Arial" w:cs="Arial"/>
          <w:b/>
          <w:bCs/>
          <w:sz w:val="20"/>
          <w:szCs w:val="20"/>
        </w:rPr>
      </w:pPr>
    </w:p>
    <w:p w14:paraId="58DDB187" w14:textId="77777777" w:rsidR="00664653" w:rsidRPr="00FA3C0E" w:rsidRDefault="004C2052" w:rsidP="00E21825">
      <w:pPr>
        <w:autoSpaceDE w:val="0"/>
        <w:autoSpaceDN w:val="0"/>
        <w:adjustRightInd w:val="0"/>
        <w:spacing w:after="0" w:line="240" w:lineRule="auto"/>
        <w:jc w:val="center"/>
        <w:rPr>
          <w:rFonts w:ascii="Arial" w:hAnsi="Arial" w:cs="Arial"/>
          <w:b/>
          <w:bCs/>
          <w:sz w:val="24"/>
          <w:szCs w:val="24"/>
        </w:rPr>
      </w:pPr>
      <w:r>
        <w:rPr>
          <w:rFonts w:ascii="Arial" w:hAnsi="Arial"/>
          <w:b/>
          <w:sz w:val="24"/>
        </w:rPr>
        <w:t>દર્દીનું એકાઉન્ટ - હોસ્પિટલ બિલિંગ</w:t>
      </w:r>
    </w:p>
    <w:p w14:paraId="4BF06B2C" w14:textId="77777777" w:rsidR="00664653" w:rsidRPr="00FA3C0E" w:rsidRDefault="00664653" w:rsidP="0052100F">
      <w:pPr>
        <w:autoSpaceDE w:val="0"/>
        <w:autoSpaceDN w:val="0"/>
        <w:adjustRightInd w:val="0"/>
        <w:spacing w:after="0" w:line="240" w:lineRule="auto"/>
        <w:jc w:val="center"/>
        <w:rPr>
          <w:rFonts w:ascii="Arial" w:hAnsi="Arial" w:cs="Arial"/>
          <w:b/>
          <w:bCs/>
          <w:sz w:val="24"/>
          <w:szCs w:val="24"/>
        </w:rPr>
      </w:pPr>
      <w:r>
        <w:rPr>
          <w:rFonts w:ascii="Arial" w:hAnsi="Arial"/>
          <w:b/>
          <w:sz w:val="24"/>
        </w:rPr>
        <w:t>નીતિઓ અને પ્રક્રિયાઓ</w:t>
      </w:r>
    </w:p>
    <w:p w14:paraId="614C5CBC" w14:textId="77777777" w:rsidR="00E21825" w:rsidRPr="00FA3C0E" w:rsidRDefault="00E21825" w:rsidP="00664653">
      <w:pPr>
        <w:autoSpaceDE w:val="0"/>
        <w:autoSpaceDN w:val="0"/>
        <w:adjustRightInd w:val="0"/>
        <w:spacing w:after="0" w:line="240" w:lineRule="auto"/>
        <w:rPr>
          <w:rFonts w:ascii="Arial" w:hAnsi="Arial" w:cs="Arial"/>
          <w:sz w:val="20"/>
          <w:szCs w:val="20"/>
        </w:rPr>
      </w:pPr>
    </w:p>
    <w:tbl>
      <w:tblPr>
        <w:tblStyle w:val="TableGrid"/>
        <w:tblW w:w="9666" w:type="dxa"/>
        <w:tblLook w:val="04A0" w:firstRow="1" w:lastRow="0" w:firstColumn="1" w:lastColumn="0" w:noHBand="0" w:noVBand="1"/>
      </w:tblPr>
      <w:tblGrid>
        <w:gridCol w:w="6858"/>
        <w:gridCol w:w="2808"/>
      </w:tblGrid>
      <w:tr w:rsidR="00BC146F" w:rsidRPr="00FA3C0E" w14:paraId="6A1E77F5" w14:textId="77777777" w:rsidTr="00127354">
        <w:tc>
          <w:tcPr>
            <w:tcW w:w="6858" w:type="dxa"/>
          </w:tcPr>
          <w:p w14:paraId="498E8BC3" w14:textId="77777777" w:rsidR="00BC146F" w:rsidRPr="00FA3C0E" w:rsidRDefault="00BC146F" w:rsidP="00912C2A">
            <w:pPr>
              <w:autoSpaceDE w:val="0"/>
              <w:autoSpaceDN w:val="0"/>
              <w:adjustRightInd w:val="0"/>
              <w:rPr>
                <w:rFonts w:ascii="Arial" w:hAnsi="Arial" w:cs="Arial"/>
                <w:sz w:val="20"/>
                <w:szCs w:val="20"/>
              </w:rPr>
            </w:pPr>
            <w:r>
              <w:rPr>
                <w:rFonts w:ascii="Arial" w:hAnsi="Arial"/>
                <w:sz w:val="20"/>
              </w:rPr>
              <w:t xml:space="preserve">નીતિનું શીર્ષક: </w:t>
            </w:r>
            <w:r>
              <w:rPr>
                <w:rFonts w:ascii="Arial" w:hAnsi="Arial"/>
                <w:b/>
                <w:sz w:val="24"/>
              </w:rPr>
              <w:t xml:space="preserve">નાણાંકીય સહાય </w:t>
            </w:r>
          </w:p>
        </w:tc>
        <w:tc>
          <w:tcPr>
            <w:tcW w:w="2808" w:type="dxa"/>
          </w:tcPr>
          <w:p w14:paraId="7C948E27" w14:textId="77777777" w:rsidR="00BC146F" w:rsidRPr="00FA3C0E" w:rsidRDefault="00BC146F" w:rsidP="003003B4">
            <w:pPr>
              <w:rPr>
                <w:rFonts w:ascii="Arial" w:hAnsi="Arial" w:cs="Arial"/>
                <w:sz w:val="20"/>
                <w:szCs w:val="20"/>
              </w:rPr>
            </w:pPr>
            <w:r>
              <w:rPr>
                <w:rFonts w:ascii="Arial" w:hAnsi="Arial"/>
                <w:sz w:val="20"/>
              </w:rPr>
              <w:t>અસરકારક તારીખ 01/01/2016</w:t>
            </w:r>
          </w:p>
        </w:tc>
      </w:tr>
      <w:tr w:rsidR="00BC146F" w:rsidRPr="00FA3C0E" w14:paraId="2FBB1F4D" w14:textId="77777777" w:rsidTr="00127354">
        <w:tc>
          <w:tcPr>
            <w:tcW w:w="6858" w:type="dxa"/>
          </w:tcPr>
          <w:p w14:paraId="2DECF3B5" w14:textId="77777777" w:rsidR="00BC146F" w:rsidRPr="00FA3C0E" w:rsidRDefault="00BC146F" w:rsidP="0092485E">
            <w:pPr>
              <w:autoSpaceDE w:val="0"/>
              <w:autoSpaceDN w:val="0"/>
              <w:adjustRightInd w:val="0"/>
              <w:rPr>
                <w:rFonts w:ascii="Arial" w:hAnsi="Arial" w:cs="Arial"/>
                <w:sz w:val="20"/>
                <w:szCs w:val="20"/>
              </w:rPr>
            </w:pPr>
            <w:r>
              <w:rPr>
                <w:rFonts w:ascii="Arial" w:hAnsi="Arial"/>
                <w:sz w:val="20"/>
              </w:rPr>
              <w:t>વિભાગ: દર્દી નાણાંકીય સેવાઓ</w:t>
            </w:r>
            <w:r>
              <w:rPr>
                <w:rFonts w:ascii="Arial" w:hAnsi="Arial"/>
                <w:sz w:val="20"/>
              </w:rPr>
              <w:tab/>
            </w:r>
          </w:p>
        </w:tc>
        <w:tc>
          <w:tcPr>
            <w:tcW w:w="2808" w:type="dxa"/>
          </w:tcPr>
          <w:p w14:paraId="7F15BAD4" w14:textId="75E510E5" w:rsidR="00BC146F" w:rsidRDefault="00BC146F" w:rsidP="00B876A4">
            <w:pPr>
              <w:autoSpaceDE w:val="0"/>
              <w:autoSpaceDN w:val="0"/>
              <w:adjustRightInd w:val="0"/>
              <w:rPr>
                <w:rFonts w:ascii="Arial" w:hAnsi="Arial" w:cs="Arial"/>
                <w:sz w:val="20"/>
                <w:szCs w:val="20"/>
                <w:rtl/>
              </w:rPr>
            </w:pPr>
            <w:r>
              <w:rPr>
                <w:rFonts w:ascii="Arial" w:hAnsi="Arial"/>
                <w:sz w:val="20"/>
              </w:rPr>
              <w:t>સુધારાની તારીખ:  4/17/2017, 12/4/2017, 3/7/2019, 10/15/2019, 11/19/2019, 1/1/2021, 1/1/2022, 1/1/</w:t>
            </w:r>
            <w:r w:rsidRPr="00C975C1">
              <w:rPr>
                <w:rFonts w:ascii="Arial" w:hAnsi="Arial" w:cs="Arial"/>
                <w:sz w:val="20"/>
                <w:szCs w:val="20"/>
              </w:rPr>
              <w:t>2023</w:t>
            </w:r>
            <w:r w:rsidR="00C975C1" w:rsidRPr="00C975C1">
              <w:rPr>
                <w:rFonts w:ascii="Arial" w:hAnsi="Arial" w:cs="Arial"/>
                <w:sz w:val="20"/>
                <w:szCs w:val="20"/>
                <w:rtl/>
              </w:rPr>
              <w:t>2023/12/10,</w:t>
            </w:r>
          </w:p>
          <w:p w14:paraId="764E2A56" w14:textId="23714E69" w:rsidR="00544CE3" w:rsidRPr="009B374B" w:rsidRDefault="001524E8" w:rsidP="00B876A4">
            <w:pPr>
              <w:autoSpaceDE w:val="0"/>
              <w:autoSpaceDN w:val="0"/>
              <w:adjustRightInd w:val="0"/>
              <w:rPr>
                <w:rFonts w:ascii="Arial" w:hAnsi="Arial" w:cs="Arial"/>
                <w:sz w:val="20"/>
                <w:szCs w:val="20"/>
                <w:lang w:val="en-US"/>
              </w:rPr>
            </w:pPr>
            <w:r>
              <w:rPr>
                <w:rFonts w:ascii="Arial" w:hAnsi="Arial" w:cs="Arial" w:hint="cs"/>
                <w:sz w:val="20"/>
                <w:szCs w:val="20"/>
                <w:rtl/>
              </w:rPr>
              <w:t>2025/1/1, 2024/1/1</w:t>
            </w:r>
            <w:r w:rsidR="009B374B">
              <w:rPr>
                <w:rFonts w:ascii="Arial" w:hAnsi="Arial" w:cs="Arial"/>
                <w:sz w:val="20"/>
                <w:szCs w:val="20"/>
                <w:lang w:val="en-US"/>
              </w:rPr>
              <w:t>,1/1/2026</w:t>
            </w:r>
          </w:p>
        </w:tc>
      </w:tr>
    </w:tbl>
    <w:p w14:paraId="38ACA2C4" w14:textId="77777777" w:rsidR="009B6AFC" w:rsidRDefault="009B6AFC" w:rsidP="00A313E3">
      <w:pPr>
        <w:autoSpaceDE w:val="0"/>
        <w:autoSpaceDN w:val="0"/>
        <w:adjustRightInd w:val="0"/>
        <w:spacing w:after="0" w:line="360" w:lineRule="auto"/>
        <w:rPr>
          <w:rFonts w:ascii="Arial" w:hAnsi="Arial" w:cs="Arial"/>
          <w:sz w:val="20"/>
          <w:szCs w:val="20"/>
        </w:rPr>
      </w:pPr>
    </w:p>
    <w:p w14:paraId="51ED1238" w14:textId="77777777" w:rsidR="009B6AFC" w:rsidRPr="009B6AFC" w:rsidRDefault="009B6AFC" w:rsidP="00A313E3">
      <w:pPr>
        <w:autoSpaceDE w:val="0"/>
        <w:autoSpaceDN w:val="0"/>
        <w:adjustRightInd w:val="0"/>
        <w:spacing w:after="0" w:line="360" w:lineRule="auto"/>
        <w:rPr>
          <w:rFonts w:ascii="Arial" w:hAnsi="Arial" w:cs="Arial"/>
          <w:b/>
          <w:sz w:val="20"/>
          <w:szCs w:val="20"/>
        </w:rPr>
      </w:pPr>
      <w:r>
        <w:rPr>
          <w:rFonts w:ascii="Arial" w:hAnsi="Arial"/>
          <w:b/>
          <w:sz w:val="20"/>
        </w:rPr>
        <w:t>હેતુ અને અવકાશ:</w:t>
      </w:r>
    </w:p>
    <w:p w14:paraId="0EE0C018" w14:textId="77777777" w:rsidR="00912C2A" w:rsidRPr="00FA3C0E" w:rsidRDefault="007E5699" w:rsidP="00912C2A">
      <w:pPr>
        <w:ind w:left="1440" w:hanging="1440"/>
        <w:rPr>
          <w:rFonts w:ascii="Arial" w:hAnsi="Arial" w:cs="Arial"/>
          <w:sz w:val="20"/>
          <w:szCs w:val="20"/>
        </w:rPr>
      </w:pPr>
      <w:r>
        <w:rPr>
          <w:rFonts w:ascii="Arial" w:hAnsi="Arial"/>
          <w:b/>
          <w:sz w:val="20"/>
        </w:rPr>
        <w:tab/>
      </w:r>
      <w:r>
        <w:rPr>
          <w:rFonts w:ascii="Arial" w:hAnsi="Arial"/>
          <w:sz w:val="20"/>
        </w:rPr>
        <w:t>આ નીતિનો હેતુ નેશનવાઈડ ચિલ્ડ્રન્સ હોસ્પિટલ (નેશનવાઈડ ચિલ્ડ્રન્સ) અને તેની સંલગ્ન સંસ્થાઓના દર્દીઓને નાણાંકીય સહાયના નિર્ધારણ માટે માનક પ્રક્રિયાઓ સ્થાપિત કરવાનો છે જે નાણાંકીય જરૂરિયાતમાં છે.  આ નીતિ દર્દીના એકાઉન્ટ્સ વિભાગના સ્ટાફ, હોસ્પિટલના અન્ય કર્મચારીઓ અને બાહ્ય વિક્રેતાઓના પ્રતિનિધિઓ માટે તે દર્દીઓ અને પરિવારોને ઓળખવા માટે એક પ્રક્રિયા નક્કી કરે છે જેઓ મફત અથવા ડિસ્કાઉન્ટેડ સંભાળ માટે પાત્ર છે.  નેશનવાઈડ ચિલ્ડ્રન્સ દર્દીના એકાઉન્ટ્સ વિભાગ પાસે વ્યક્તિ નાણાંકીય સહાય માટે પાત્ર છે કે કેમ તે નિર્ધારિત કરવા અને અસાધારણ સંગ્રહ ક્રિયાઓમાં નેશનવાઈડ ચિલ્ડ્રન્સ સામેલ થાય તે પહેલાં વ્યાજબી પગલાં લેવામાં આવ્યા છે તે નિર્ધારિત કરવા માટે અંતિમ સત્તા ધરાવે છે.  નાણાંકીય સહાય માટેની પાત્રતા જાતિ, રંગ, સંપ્રદાય, વંશીયતા, રાષ્ટ્રીય મૂળ, ઉંમર, લિંગ, જાતીય અભિગમ, લિંગ ઓળખ, ધર્મ અથવા અપંગતાને ધ્યાનમાં લીધા વિના તમામ દર્દીઓને લાગુ પડે છે.</w:t>
      </w:r>
    </w:p>
    <w:p w14:paraId="5F3612B6" w14:textId="77777777" w:rsidR="00323ECE" w:rsidRPr="00FA3C0E" w:rsidRDefault="00323ECE" w:rsidP="00323ECE">
      <w:pPr>
        <w:ind w:left="1440"/>
        <w:rPr>
          <w:rFonts w:ascii="Arial" w:hAnsi="Arial" w:cs="Arial"/>
          <w:sz w:val="20"/>
          <w:szCs w:val="20"/>
        </w:rPr>
      </w:pPr>
      <w:r>
        <w:rPr>
          <w:rFonts w:ascii="Arial" w:hAnsi="Arial"/>
          <w:sz w:val="20"/>
        </w:rPr>
        <w:t xml:space="preserve">આ નીતિ દ્વારા કવર કરવામાં આવતી સેવાઓમાં નેશનવાઈડ ચિલ્ડ્રન્સ અને તેની સંલગ્ન સંસ્થાઓ દ્વારા પ્રદાન કરવામાં આવતી તમામ કટોકટી અને અન્ય તબીબી રીતે જરૂરી સંભાળનો સમાવેશ થાય છે. </w:t>
      </w:r>
    </w:p>
    <w:p w14:paraId="3878C096" w14:textId="77777777" w:rsidR="004105E0" w:rsidRPr="00FA3C0E" w:rsidRDefault="00323ECE" w:rsidP="00D6346D">
      <w:pPr>
        <w:ind w:left="1440"/>
        <w:rPr>
          <w:rFonts w:ascii="Arial" w:hAnsi="Arial" w:cs="Arial"/>
          <w:sz w:val="20"/>
          <w:szCs w:val="20"/>
        </w:rPr>
      </w:pPr>
      <w:r>
        <w:rPr>
          <w:rFonts w:ascii="Arial" w:hAnsi="Arial"/>
          <w:sz w:val="20"/>
        </w:rPr>
        <w:t xml:space="preserve">નેશનવાઈડ ચિલ્ડ્રન્સને ભેદભાવ વિના, વ્યક્તિઓને કટોકટીની તબીબી પરિસ્થિતિઓની સંભાળ પ્રદાન કરશે, પછી ભલેને તેઓ નાણાંકીય સહાય માટે પાત્ર હોય કે ન હોય. નેશનવાઈડ ચિલ્ડ્રન્સ તબીબી તપાસ પરીક્ષણો કરાવીને અને સારવારને સ્થિર કરીને અને જ્યારે યોગ્ય હોય ત્યારે વ્યક્તિને અન્ય સુવિધામાં સંદર્ભિત અથવા સ્થાનાંતરિત કરીને અને 42 CFR 482.55 (અથવા કોઈપણ અનુગામી નિયમન) અનુસાર કટોકટી સેવાઓ પ્રદાન કરીને ઈમરજન્સી મેડિકલ ટ્રીટમેન્ટ એન્ડ લેબર એક્ટ (EMTALA) નું પાલન કરશે. નેશનવાઈડ ચિલ્ડ્રન્સ એવી કોઈપણ ક્રિયાઓ પર પ્રતિબંધ મૂકે છે જે વ્યક્તિઓને કટોકટીની તબીબી સંભાળ મેળવવાથી નિરાશ કરે, જેમ કે કટોકટી વિભાગના દર્દીઓ પાસેથી કટોકટીની તબીબી પરિસ્થિતિઓ માટે સારવાર મેળવતા પહેલા ચૂકવણી કરવાની માંગ કરીને અથવા કટોકટીની તબીબી સંભાળની ભેદભાવ વિના, જોગવાઈમાં દખલ કરતી દેવું વસૂલવાની પ્રવૃત્તિઓને મંજૂરી આપીને. </w:t>
      </w:r>
    </w:p>
    <w:p w14:paraId="0B81069F" w14:textId="77777777" w:rsidR="00922BE9" w:rsidRPr="00FA3C0E" w:rsidRDefault="00922BE9" w:rsidP="004105E0">
      <w:pPr>
        <w:ind w:left="1440" w:hanging="1440"/>
        <w:rPr>
          <w:rFonts w:ascii="Arial" w:hAnsi="Arial" w:cs="Arial"/>
          <w:b/>
          <w:sz w:val="20"/>
          <w:szCs w:val="20"/>
        </w:rPr>
      </w:pPr>
      <w:r>
        <w:rPr>
          <w:rFonts w:ascii="Arial" w:hAnsi="Arial"/>
          <w:b/>
          <w:sz w:val="20"/>
        </w:rPr>
        <w:t>વ્યાખ્યાઓ:</w:t>
      </w:r>
    </w:p>
    <w:p w14:paraId="6FE7CA37" w14:textId="77777777" w:rsidR="00A91F36" w:rsidRPr="00FA3C0E" w:rsidRDefault="00A91F36" w:rsidP="00A91F36">
      <w:pPr>
        <w:pStyle w:val="NoSpacing"/>
        <w:rPr>
          <w:rFonts w:ascii="Arial" w:hAnsi="Arial" w:cs="Arial"/>
          <w:sz w:val="20"/>
          <w:szCs w:val="20"/>
        </w:rPr>
      </w:pPr>
      <w:r>
        <w:rPr>
          <w:rFonts w:ascii="Arial" w:hAnsi="Arial"/>
          <w:sz w:val="20"/>
          <w:u w:val="single"/>
        </w:rPr>
        <w:t>સંલગ્ન એકમો</w:t>
      </w:r>
      <w:r>
        <w:rPr>
          <w:rFonts w:ascii="Arial" w:hAnsi="Arial"/>
          <w:sz w:val="20"/>
        </w:rPr>
        <w:t xml:space="preserve"> - નેશનવાઈડ ચિલ્ડ્રન્સ હોસ્પિટલની માલિકીની સંલગ્ન કંપનીઓ કે જે હોસ્પિટલમાં ચિલ્ડ્રન્સ એનેસ્થેસિયા એસોસિએટ્સ, ચિલ્ડ્રન્સ રેડિયોલોજીકલ ઇન્સ્ટિટ્યૂટ, ચિલ્ડ્રન્સ સર્જિકલ એસોસિએટ્સ, પેડિયાટ્રિક એકેડેમિક એસોસિએટ્સ અને કોલંબસના પેડિયાટ્રિક પેથોલોજી એસોસિએટ્સ સહિત હોસ્પિટલમાં કટોકટી અને અન્ય તબીબી રીતે જરૂરી સંભાળ પ્રદાન કરે છે. જોકે ચિલ્ડ્રન્સ કોમ્યુનિટી પ્રેક્ટિસ હોસ્પિટલમાં દર્દીની સંભાળ પ્રદાન કરતી નથી, તે નેશનવાઇડ ચિલ્ડ્રન્સ હોસ્પિટલની માલિકીની છે અને આ નીતિ અનુસાર નાણાંકીય સહાય પ્રદાન કરે છે.</w:t>
      </w:r>
    </w:p>
    <w:p w14:paraId="2A45929F" w14:textId="77777777" w:rsidR="009B6AFC" w:rsidRPr="009B6AFC" w:rsidRDefault="009B6AFC" w:rsidP="004105E0">
      <w:pPr>
        <w:pStyle w:val="NoSpacing"/>
        <w:rPr>
          <w:rFonts w:ascii="Arial" w:hAnsi="Arial" w:cs="Arial"/>
          <w:sz w:val="20"/>
          <w:szCs w:val="20"/>
        </w:rPr>
      </w:pPr>
      <w:r>
        <w:rPr>
          <w:rFonts w:ascii="Arial" w:hAnsi="Arial"/>
          <w:sz w:val="20"/>
          <w:u w:val="single"/>
        </w:rPr>
        <w:t>સામાન્ય રીતે બિલ કરાયેલી રકમ (Amounts Generally Billed, AGB)</w:t>
      </w:r>
      <w:r>
        <w:rPr>
          <w:rFonts w:ascii="Arial" w:hAnsi="Arial"/>
          <w:sz w:val="20"/>
        </w:rPr>
        <w:t xml:space="preserve"> - સામાન્ય રીતે નેશનવાઈડ ચિલ્ડ્રન્સ દ્વારા વીમો ધરાવતા દર્દીઓને બિલ કરવામાં આવતી રકમ. </w:t>
      </w:r>
    </w:p>
    <w:p w14:paraId="4A16B44E" w14:textId="77777777" w:rsidR="00666CA8" w:rsidRPr="00FA3C0E" w:rsidRDefault="00666CA8" w:rsidP="004105E0">
      <w:pPr>
        <w:pStyle w:val="NoSpacing"/>
        <w:rPr>
          <w:rFonts w:ascii="Arial" w:hAnsi="Arial" w:cs="Arial"/>
          <w:sz w:val="20"/>
          <w:szCs w:val="20"/>
        </w:rPr>
      </w:pPr>
      <w:r>
        <w:rPr>
          <w:rFonts w:ascii="Arial" w:hAnsi="Arial"/>
          <w:sz w:val="20"/>
          <w:u w:val="single"/>
        </w:rPr>
        <w:t>બાહ્ય વિક્રેતાઓ</w:t>
      </w:r>
      <w:r>
        <w:rPr>
          <w:rFonts w:ascii="Arial" w:hAnsi="Arial"/>
          <w:sz w:val="20"/>
        </w:rPr>
        <w:t xml:space="preserve"> - બિલિંગ અને કલેક્શનના સંદર્ભમાં એજન્ટ તરીકે કામ કરવા માટે રાખવામાં આવેલી કંપનીઓ.</w:t>
      </w:r>
    </w:p>
    <w:p w14:paraId="640FE64E" w14:textId="77777777" w:rsidR="006C383A" w:rsidRPr="00FA3C0E" w:rsidRDefault="006C383A" w:rsidP="006C383A">
      <w:pPr>
        <w:pStyle w:val="NoSpacing"/>
        <w:rPr>
          <w:rFonts w:ascii="Arial" w:hAnsi="Arial" w:cs="Arial"/>
          <w:sz w:val="20"/>
          <w:szCs w:val="20"/>
        </w:rPr>
      </w:pPr>
      <w:r>
        <w:rPr>
          <w:rFonts w:ascii="Arial" w:hAnsi="Arial"/>
          <w:sz w:val="20"/>
          <w:u w:val="single"/>
        </w:rPr>
        <w:lastRenderedPageBreak/>
        <w:t>અસાધારણ એકત્રીકરણ ક્રિયાઓ</w:t>
      </w:r>
      <w:r>
        <w:rPr>
          <w:rFonts w:ascii="Arial" w:hAnsi="Arial"/>
          <w:sz w:val="20"/>
        </w:rPr>
        <w:t xml:space="preserve"> - 26 CFR 1.501(r)-6(b) (અથવા કોઈપણ અનુગામી નિયમન) માં નિર્ધારિત આ નાણાંકીય સહાય નીતિ હેઠળ આવરી લેવામાં આવતી સંભાળ માટે બિલની ચુકવણી મેળવવા સંબંધિત વ્યક્તિ સામે નેશનવાઈડ ચિલ્ડ્રન્સ દ્વારા કરવામાં આવતી કાર્યવાહીઓ. </w:t>
      </w:r>
    </w:p>
    <w:p w14:paraId="51033399" w14:textId="77777777" w:rsidR="004105E0" w:rsidRPr="00FA3C0E" w:rsidRDefault="004105E0" w:rsidP="004105E0">
      <w:pPr>
        <w:pStyle w:val="NoSpacing"/>
        <w:rPr>
          <w:rFonts w:ascii="Arial" w:eastAsia="Times New Roman" w:hAnsi="Arial" w:cs="Arial"/>
          <w:sz w:val="20"/>
          <w:szCs w:val="20"/>
        </w:rPr>
      </w:pPr>
      <w:r>
        <w:rPr>
          <w:rFonts w:ascii="Arial" w:hAnsi="Arial"/>
          <w:sz w:val="20"/>
          <w:u w:val="single"/>
        </w:rPr>
        <w:t>કૌટુંબિક કદ</w:t>
      </w:r>
      <w:r>
        <w:rPr>
          <w:rFonts w:ascii="Arial" w:hAnsi="Arial"/>
          <w:sz w:val="20"/>
        </w:rPr>
        <w:t xml:space="preserve"> - દર્દી, દર્દીના જીવનસાથી, પત્ની ઘરમાં રહે છે કે કેમ તે ધ્યાનમાં લીધા વિના, અને દર્દીના તમામ બાળકો, કુદરતી અથવા દત્તક લીધેલા, અઢાર વર્ષથી ઓછી ઉંમરના જેઓ ઘરમાં રહે છે તેનો સમાવેશ કરવો જોઈએ.   જો દર્દીની ઉંમર અઢાર વર્ષથી ઓછી હોય, તો "કુટુંબ" માં દર્દી, દર્દીના કુદરતી અથવા દત્તક લીધેલા માતા-પિતા (તેઓ ઘરમાં રહેતા હોય તે ધ્યાનમાં લીધા વિના), અને માતા-પિતાના બાળકો, કુદરતી અથવા અઢાર વર્ષથી ઓછી ઉંમરના દત્તક લીધેલા જેઓ ઘરમાં રહે છે.</w:t>
      </w:r>
    </w:p>
    <w:p w14:paraId="02DF58B1" w14:textId="77777777" w:rsidR="009B6AFC" w:rsidRPr="009B6AFC" w:rsidRDefault="009B6AFC" w:rsidP="00666CA8">
      <w:pPr>
        <w:pStyle w:val="NoSpacing"/>
        <w:rPr>
          <w:rFonts w:ascii="Arial" w:hAnsi="Arial" w:cs="Arial"/>
          <w:sz w:val="20"/>
          <w:szCs w:val="20"/>
        </w:rPr>
      </w:pPr>
      <w:r>
        <w:rPr>
          <w:rFonts w:ascii="Arial" w:hAnsi="Arial"/>
          <w:sz w:val="20"/>
          <w:u w:val="single"/>
        </w:rPr>
        <w:t>FAP</w:t>
      </w:r>
      <w:r>
        <w:rPr>
          <w:rFonts w:ascii="Arial" w:hAnsi="Arial"/>
          <w:sz w:val="20"/>
        </w:rPr>
        <w:t xml:space="preserve"> – આ નાણાંકીય સહાય નીતિ.</w:t>
      </w:r>
    </w:p>
    <w:p w14:paraId="4D5A2530" w14:textId="77777777" w:rsidR="00666CA8" w:rsidRPr="00FA3C0E" w:rsidRDefault="00666CA8" w:rsidP="00666CA8">
      <w:pPr>
        <w:pStyle w:val="NoSpacing"/>
        <w:rPr>
          <w:rFonts w:ascii="Arial" w:hAnsi="Arial" w:cs="Arial"/>
          <w:sz w:val="20"/>
          <w:szCs w:val="20"/>
        </w:rPr>
      </w:pPr>
      <w:r>
        <w:rPr>
          <w:rFonts w:ascii="Arial" w:hAnsi="Arial"/>
          <w:sz w:val="20"/>
          <w:u w:val="single"/>
        </w:rPr>
        <w:t>ફેડરલ ગરીબી સ્તર (Federal Poverty Level, FPL)</w:t>
      </w:r>
      <w:r>
        <w:rPr>
          <w:rFonts w:ascii="Arial" w:hAnsi="Arial"/>
          <w:sz w:val="20"/>
        </w:rPr>
        <w:t xml:space="preserve"> - ગરીબી થ્રેશોલ્ડ દર્શાવવા માટે વાર્ષિક આવક અને ઘરના કદના આધારે યુનાઇટેડ સ્ટેટ્સ સરકાર દ્વારા નિર્ધારિત માપદંડ.</w:t>
      </w:r>
    </w:p>
    <w:p w14:paraId="165186B2" w14:textId="77777777" w:rsidR="002C4CF9" w:rsidRPr="00FA3C0E" w:rsidRDefault="00666CA8" w:rsidP="00666CA8">
      <w:pPr>
        <w:pStyle w:val="NoSpacing"/>
        <w:rPr>
          <w:rFonts w:ascii="Arial" w:hAnsi="Arial" w:cs="Arial"/>
          <w:sz w:val="20"/>
          <w:szCs w:val="20"/>
        </w:rPr>
      </w:pPr>
      <w:r>
        <w:rPr>
          <w:rFonts w:ascii="Arial" w:hAnsi="Arial"/>
          <w:sz w:val="20"/>
          <w:u w:val="single"/>
        </w:rPr>
        <w:t>કુલ શુલ્ક</w:t>
      </w:r>
      <w:r>
        <w:rPr>
          <w:rFonts w:ascii="Arial" w:hAnsi="Arial"/>
          <w:sz w:val="20"/>
        </w:rPr>
        <w:t xml:space="preserve"> - તબીબી સંભાળ માટે વસૂલવામાં આવતી રકમ. </w:t>
      </w:r>
    </w:p>
    <w:p w14:paraId="50A9267E" w14:textId="77777777" w:rsidR="00666CA8" w:rsidRPr="00FA3C0E" w:rsidRDefault="00666CA8" w:rsidP="00666CA8">
      <w:pPr>
        <w:pStyle w:val="NoSpacing"/>
        <w:rPr>
          <w:rFonts w:ascii="Arial" w:hAnsi="Arial" w:cs="Arial"/>
          <w:b/>
          <w:sz w:val="20"/>
          <w:szCs w:val="20"/>
        </w:rPr>
      </w:pPr>
      <w:r>
        <w:rPr>
          <w:rFonts w:ascii="Arial" w:hAnsi="Arial"/>
          <w:sz w:val="20"/>
          <w:u w:val="single"/>
        </w:rPr>
        <w:t>કુલ આવક</w:t>
      </w:r>
      <w:r>
        <w:rPr>
          <w:rFonts w:ascii="Arial" w:hAnsi="Arial"/>
          <w:sz w:val="20"/>
        </w:rPr>
        <w:t xml:space="preserve"> - કોઈપણ કપાત કરવામાં આવે તે પહેલાંની કુલ આવક.</w:t>
      </w:r>
    </w:p>
    <w:p w14:paraId="043682B9" w14:textId="77777777" w:rsidR="00636B7E" w:rsidRPr="00FA3C0E" w:rsidRDefault="00666CA8" w:rsidP="00666CA8">
      <w:pPr>
        <w:pStyle w:val="NoSpacing"/>
        <w:rPr>
          <w:rFonts w:ascii="Arial" w:hAnsi="Arial" w:cs="Arial"/>
          <w:sz w:val="20"/>
          <w:szCs w:val="20"/>
        </w:rPr>
      </w:pPr>
      <w:r>
        <w:rPr>
          <w:rFonts w:ascii="Arial" w:hAnsi="Arial"/>
          <w:sz w:val="20"/>
          <w:u w:val="single"/>
        </w:rPr>
        <w:t>તબીબી રીતે જરૂરી સંભાળ</w:t>
      </w:r>
      <w:r>
        <w:rPr>
          <w:rFonts w:ascii="Arial" w:hAnsi="Arial"/>
          <w:sz w:val="20"/>
        </w:rPr>
        <w:t xml:space="preserve"> - બીમારી, ઈજા, સ્થિતિ, રોગ અથવા તેના લક્ષણોને રોકવા, નિદાન અથવા સારવાર માટે જરૂરી આરોગ્ય-સંભાળ સેવાઓ અથવા પુરવઠો અને જે દવાના સ્વીકૃત ધોરણોને પૂર્ણ કરે છે.</w:t>
      </w:r>
    </w:p>
    <w:p w14:paraId="3A41A99B" w14:textId="77777777" w:rsidR="00666CA8" w:rsidRPr="00FA3C0E" w:rsidRDefault="00666CA8" w:rsidP="00666CA8">
      <w:pPr>
        <w:pStyle w:val="NoSpacing"/>
        <w:rPr>
          <w:rFonts w:ascii="Arial" w:hAnsi="Arial" w:cs="Arial"/>
          <w:sz w:val="20"/>
          <w:szCs w:val="20"/>
        </w:rPr>
      </w:pPr>
      <w:r>
        <w:rPr>
          <w:rFonts w:ascii="Arial" w:hAnsi="Arial"/>
          <w:sz w:val="20"/>
          <w:u w:val="single"/>
        </w:rPr>
        <w:t>દર્દીની જવાબદારી</w:t>
      </w:r>
      <w:r>
        <w:rPr>
          <w:rFonts w:ascii="Arial" w:hAnsi="Arial"/>
          <w:sz w:val="20"/>
        </w:rPr>
        <w:t xml:space="preserve"> - દર્દીના બિલ પર તમામ વીમા (વાણિજ્યિક અને સરકારી ચુકવણીકારો સહિત) ચૂકવણીઓ, કપાત અને ડિસ્કાઉન્ટ લાગુ થયા પછી વ્યક્તિ જે રકમ માટે જવાબદાર છે તે રકમ.</w:t>
      </w:r>
    </w:p>
    <w:p w14:paraId="04147435" w14:textId="77777777" w:rsidR="00FA3C0E" w:rsidRDefault="00FA3C0E" w:rsidP="008A3618">
      <w:pPr>
        <w:rPr>
          <w:rFonts w:ascii="Arial" w:hAnsi="Arial" w:cs="Arial"/>
          <w:b/>
          <w:caps/>
          <w:sz w:val="20"/>
          <w:szCs w:val="20"/>
        </w:rPr>
      </w:pPr>
    </w:p>
    <w:p w14:paraId="1FBAC104" w14:textId="77777777" w:rsidR="00084B28" w:rsidRPr="00FA3C0E" w:rsidRDefault="004105E0" w:rsidP="008A3618">
      <w:pPr>
        <w:rPr>
          <w:rFonts w:ascii="Arial" w:hAnsi="Arial" w:cs="Arial"/>
          <w:b/>
          <w:caps/>
          <w:sz w:val="20"/>
          <w:szCs w:val="20"/>
        </w:rPr>
      </w:pPr>
      <w:r>
        <w:rPr>
          <w:rFonts w:ascii="Arial" w:hAnsi="Arial"/>
          <w:b/>
          <w:caps/>
          <w:sz w:val="20"/>
        </w:rPr>
        <w:t>સૂચનાઓ:</w:t>
      </w:r>
    </w:p>
    <w:p w14:paraId="5A8B6CED" w14:textId="77777777" w:rsidR="007642EE" w:rsidRPr="00FA3C0E" w:rsidRDefault="007642EE" w:rsidP="00084B28">
      <w:pPr>
        <w:pStyle w:val="NoSpacing"/>
        <w:rPr>
          <w:rFonts w:ascii="Arial" w:hAnsi="Arial" w:cs="Arial"/>
          <w:b/>
          <w:sz w:val="20"/>
          <w:szCs w:val="20"/>
          <w:u w:val="single"/>
        </w:rPr>
      </w:pPr>
      <w:r>
        <w:rPr>
          <w:rFonts w:ascii="Arial" w:hAnsi="Arial"/>
          <w:b/>
          <w:sz w:val="20"/>
          <w:u w:val="single"/>
        </w:rPr>
        <w:t>પાત્રતા માપદંડ</w:t>
      </w:r>
    </w:p>
    <w:p w14:paraId="31DE9BF6" w14:textId="77777777" w:rsidR="00B770B5" w:rsidRPr="00FA3C0E" w:rsidRDefault="00B770B5" w:rsidP="00F26058">
      <w:pPr>
        <w:pStyle w:val="NoSpacing"/>
        <w:rPr>
          <w:rFonts w:ascii="Arial" w:hAnsi="Arial" w:cs="Arial"/>
          <w:sz w:val="20"/>
          <w:szCs w:val="20"/>
        </w:rPr>
      </w:pPr>
    </w:p>
    <w:p w14:paraId="4411FA5E" w14:textId="77777777" w:rsidR="00B770B5" w:rsidRPr="00FA3C0E" w:rsidRDefault="00B770B5" w:rsidP="00B770B5">
      <w:pPr>
        <w:pStyle w:val="NoSpacing"/>
        <w:rPr>
          <w:rFonts w:ascii="Arial" w:hAnsi="Arial" w:cs="Arial"/>
          <w:sz w:val="20"/>
          <w:szCs w:val="20"/>
        </w:rPr>
      </w:pPr>
      <w:r>
        <w:rPr>
          <w:rFonts w:ascii="Arial" w:hAnsi="Arial"/>
          <w:sz w:val="20"/>
        </w:rPr>
        <w:t>નેશનવાઈડ ચિલ્ડ્રન્સ ખાતે કટોકટી અથવા અન્ય તબીબી રીતે જરૂરી સંભાળ મેળવતા અથવા મેળવવા માંગતા કોઈપણ દર્દીઓ નાણાંકીય સહાય માટે અરજી કરી શકે છે; જો કે, જ્યારે દર્દી બિન-આપાતકાલીન સંભાળની માંગ કરી રહ્યો હોય ત્યારે પાત્રતાનું મૂલ્યાંકન કરવા માટે વપરાતા માપદંડો દર્દી જ્યાં રહે છે તે સ્થાનના આધારે અલગ અલગ હોય શકે છે.</w:t>
      </w:r>
    </w:p>
    <w:p w14:paraId="00BEC55D" w14:textId="77777777" w:rsidR="00B770B5" w:rsidRPr="00FA3C0E" w:rsidRDefault="00B770B5" w:rsidP="00B770B5">
      <w:pPr>
        <w:pStyle w:val="NoSpacing"/>
        <w:rPr>
          <w:rFonts w:ascii="Arial" w:hAnsi="Arial" w:cs="Arial"/>
          <w:sz w:val="20"/>
          <w:szCs w:val="20"/>
          <w:lang w:val="en"/>
        </w:rPr>
      </w:pPr>
    </w:p>
    <w:p w14:paraId="31A632C3" w14:textId="77777777" w:rsidR="00B770B5" w:rsidRPr="00FA3C0E" w:rsidRDefault="00B770B5" w:rsidP="00B770B5">
      <w:pPr>
        <w:pStyle w:val="NoSpacing"/>
        <w:rPr>
          <w:rFonts w:ascii="Arial" w:hAnsi="Arial" w:cs="Arial"/>
          <w:sz w:val="20"/>
          <w:szCs w:val="20"/>
        </w:rPr>
      </w:pPr>
      <w:r>
        <w:rPr>
          <w:rFonts w:ascii="Arial" w:hAnsi="Arial"/>
          <w:sz w:val="20"/>
        </w:rPr>
        <w:t xml:space="preserve">નાણાંકીય સહાયની વિનંતી કરતા ઓહિયોના રહેવાસીઓએ પ્રથમ સરકારી સહાય માટે અરજી કરવી જોઈએ જેમાં ઓહિયો Medicaid (હેલ્ધી સ્ટાર્ટ એન્ડ હેલ્ધી ફેમિલીઝ), ઓહિયો હોસ્પિટલ કેર એશ્યોરન્સ પ્રોગ્રામ (HCAP), અને આલ્કોહોલ, ડ્રગ એન્ડ મેન્ટલ હેલ્થ (ADAMH) બોર્ડ સહાયનો સમાવેશ થાય છે, પરંતુ તે પૂરતું મર્યાદિત નથી.  સામાજિક સુરક્ષા અને Medicare કરમાંથી મુક્તિ મેળવનારા ઓહિયોના રહેવાસીઓએ આ જરૂરિયાતને માફ કરવા માટે "સામાજિક સુરક્ષા અને Medicare કરમાંથી મુક્તિ અને લાભોની માફી માટે અરજી" 4029 ભરેલું ફોર્મ પ્રદાન કરવું આવશ્યક છે.  દર્દીઓ કે જેઓ ઓહાયોના રહેવાસી છે પરંતુ આ પ્રોગ્રામ હેઠળ લાભ મેળવવા માટે પાત્ર નથી અને જે દર્દીઓ ઓહિયોના રહેવાસી નથી કે જેઓ નેશનવાઈડ ચિલ્ડ્રન્સ ખાતે કટોકટીની તબીબી સંભાળ મેળવે છે તેઓ નીચે પ્રમાણે કુલ આવક અને કુટુંબના કદના આધારે નાણાંકીય સહાય માટે પાત્ર હોય શકે છે:  </w:t>
      </w:r>
    </w:p>
    <w:p w14:paraId="4FF64299" w14:textId="77777777" w:rsidR="00B770B5" w:rsidRPr="00FA3C0E" w:rsidRDefault="00B770B5" w:rsidP="00B770B5">
      <w:pPr>
        <w:pStyle w:val="NoSpacing"/>
        <w:rPr>
          <w:rFonts w:ascii="Arial" w:hAnsi="Arial" w:cs="Arial"/>
          <w:sz w:val="20"/>
          <w:szCs w:val="20"/>
        </w:rPr>
      </w:pPr>
    </w:p>
    <w:p w14:paraId="3565D22B" w14:textId="77777777" w:rsidR="00B770B5" w:rsidRPr="00FA3C0E" w:rsidRDefault="00B770B5" w:rsidP="00B770B5">
      <w:pPr>
        <w:pStyle w:val="NoSpacing"/>
        <w:numPr>
          <w:ilvl w:val="0"/>
          <w:numId w:val="35"/>
        </w:numPr>
        <w:rPr>
          <w:rFonts w:ascii="Arial" w:hAnsi="Arial" w:cs="Arial"/>
          <w:sz w:val="20"/>
          <w:szCs w:val="20"/>
        </w:rPr>
      </w:pPr>
      <w:r>
        <w:rPr>
          <w:rFonts w:ascii="Arial" w:hAnsi="Arial"/>
          <w:sz w:val="20"/>
        </w:rPr>
        <w:t xml:space="preserve">ફેડરલ ગરીબી સ્તર (FPL) ની 200% કે તેથી ઓછી આવક દર્દીની જવાબદારીના 100% પર રદ કરવામાં આવશે.  </w:t>
      </w:r>
    </w:p>
    <w:p w14:paraId="1E3C910B" w14:textId="77777777" w:rsidR="00B770B5" w:rsidRPr="00FA3C0E" w:rsidRDefault="00B770B5" w:rsidP="00B770B5">
      <w:pPr>
        <w:pStyle w:val="NoSpacing"/>
        <w:numPr>
          <w:ilvl w:val="0"/>
          <w:numId w:val="35"/>
        </w:numPr>
        <w:rPr>
          <w:rFonts w:ascii="Arial" w:hAnsi="Arial" w:cs="Arial"/>
          <w:sz w:val="20"/>
          <w:szCs w:val="20"/>
        </w:rPr>
      </w:pPr>
      <w:r>
        <w:rPr>
          <w:rFonts w:ascii="Arial" w:hAnsi="Arial"/>
          <w:sz w:val="20"/>
        </w:rPr>
        <w:t xml:space="preserve">FPL ના 201% અને 250% વચ્ચેની આવક દર્દીની જવાબદારીના 80% પર રદ કરવામાં આવશે.  </w:t>
      </w:r>
    </w:p>
    <w:p w14:paraId="1495092C" w14:textId="77777777" w:rsidR="00B770B5" w:rsidRPr="00FA3C0E" w:rsidRDefault="00B770B5" w:rsidP="00B770B5">
      <w:pPr>
        <w:pStyle w:val="NoSpacing"/>
        <w:numPr>
          <w:ilvl w:val="0"/>
          <w:numId w:val="35"/>
        </w:numPr>
        <w:rPr>
          <w:rFonts w:ascii="Arial" w:hAnsi="Arial" w:cs="Arial"/>
          <w:sz w:val="20"/>
          <w:szCs w:val="20"/>
        </w:rPr>
      </w:pPr>
      <w:r>
        <w:rPr>
          <w:rFonts w:ascii="Arial" w:hAnsi="Arial"/>
          <w:sz w:val="20"/>
        </w:rPr>
        <w:t xml:space="preserve">FPL ના 251% અને 300% વચ્ચેની આવક દર્દીની જવાબદારીના 60% પર રદ કરવામાં આવશે. </w:t>
      </w:r>
    </w:p>
    <w:p w14:paraId="348D9CF9" w14:textId="77777777" w:rsidR="00B770B5" w:rsidRPr="00FA3C0E" w:rsidRDefault="00B770B5" w:rsidP="00B770B5">
      <w:pPr>
        <w:pStyle w:val="NoSpacing"/>
        <w:numPr>
          <w:ilvl w:val="0"/>
          <w:numId w:val="35"/>
        </w:numPr>
        <w:rPr>
          <w:rFonts w:ascii="Arial" w:hAnsi="Arial" w:cs="Arial"/>
          <w:sz w:val="20"/>
          <w:szCs w:val="20"/>
        </w:rPr>
      </w:pPr>
      <w:r>
        <w:rPr>
          <w:rFonts w:ascii="Arial" w:hAnsi="Arial"/>
          <w:sz w:val="20"/>
        </w:rPr>
        <w:t xml:space="preserve">FPL ના 301% અને 400% વચ્ચેની આવક દર્દીની જવાબદારીના 45% પર રદ કરવામાં આવશે.  </w:t>
      </w:r>
    </w:p>
    <w:p w14:paraId="37CBDAF1" w14:textId="77777777" w:rsidR="00B770B5" w:rsidRPr="00FA3C0E" w:rsidRDefault="00B770B5" w:rsidP="00B770B5">
      <w:pPr>
        <w:pStyle w:val="NoSpacing"/>
        <w:rPr>
          <w:rFonts w:ascii="Arial" w:hAnsi="Arial" w:cs="Arial"/>
          <w:sz w:val="20"/>
          <w:szCs w:val="20"/>
        </w:rPr>
      </w:pPr>
    </w:p>
    <w:p w14:paraId="229B2B44" w14:textId="21469786" w:rsidR="009077F4" w:rsidRDefault="00480A22" w:rsidP="009077F4">
      <w:pPr>
        <w:pStyle w:val="NoSpacing"/>
        <w:rPr>
          <w:rFonts w:ascii="Arial" w:hAnsi="Arial" w:cs="Arial"/>
          <w:sz w:val="20"/>
          <w:szCs w:val="20"/>
        </w:rPr>
      </w:pPr>
      <w:r>
        <w:rPr>
          <w:rFonts w:ascii="Arial" w:hAnsi="Arial"/>
          <w:sz w:val="20"/>
        </w:rPr>
        <w:t xml:space="preserve">FPL ના 200% થી વધુ પરંતુ FPL ના 450% થી ઓછી કૌટુંબિક આવક ધરાવતા ઓહિયોના રહેવાસીઓ કે જેમના નેશનવાઇડ ચિલ્ડ્રન્સના બિલ કુટુંબની વાર્ષિક ઘરની આવકના 20% થી વધુ છે આ નીતિના હેતુઓ માટે તબીબી રીતે ગરીબ ગણવામાં આવશે. તબીબી રીતે ગરીબ કુટુંબ દર્દીની જવાબદારીમાં એવી રકમમાં વધુ ડિસ્કાઉન્ટ માટે પાત્ર હશે કે જેમ કે તમામ નેશનવાઈડ ચિલ્ડ્રન્સ બિલ્સ માટે કુટુંબની દર્દીની જવાબદારી નીચે જણાવ્યા મુજબ કુટુંબની વાર્ષિક ઘરની આવકની ટકાવારી (%) જેટલી હોય: </w:t>
      </w:r>
    </w:p>
    <w:p w14:paraId="35D78FC5" w14:textId="77777777" w:rsidR="009E7C46" w:rsidRDefault="009E7C46" w:rsidP="009077F4">
      <w:pPr>
        <w:pStyle w:val="NoSpacing"/>
        <w:rPr>
          <w:rFonts w:ascii="Arial" w:hAnsi="Arial" w:cs="Arial"/>
          <w:sz w:val="20"/>
          <w:szCs w:val="20"/>
        </w:rPr>
      </w:pPr>
    </w:p>
    <w:p w14:paraId="29B337A8" w14:textId="77777777" w:rsidR="009E7C46" w:rsidRPr="00FA3C0E" w:rsidRDefault="009E7C46" w:rsidP="009E7C46">
      <w:pPr>
        <w:pStyle w:val="NoSpacing"/>
        <w:numPr>
          <w:ilvl w:val="0"/>
          <w:numId w:val="35"/>
        </w:numPr>
        <w:rPr>
          <w:rFonts w:ascii="Arial" w:hAnsi="Arial" w:cs="Arial"/>
          <w:sz w:val="20"/>
          <w:szCs w:val="20"/>
        </w:rPr>
      </w:pPr>
      <w:r>
        <w:rPr>
          <w:rFonts w:ascii="Arial" w:hAnsi="Arial"/>
          <w:sz w:val="20"/>
        </w:rPr>
        <w:t xml:space="preserve">ફેડરલ ગરીબી સ્તર (FPL) ની 200% કે તેથી ઓછી આવક દર્દીની જવાબદારીના 100% પર રદ કરવામાં આવશે.  </w:t>
      </w:r>
    </w:p>
    <w:p w14:paraId="5B6AFF9F" w14:textId="77777777" w:rsidR="009E7C46" w:rsidRPr="00FA3C0E" w:rsidRDefault="009E7C46" w:rsidP="009E7C46">
      <w:pPr>
        <w:pStyle w:val="NoSpacing"/>
        <w:numPr>
          <w:ilvl w:val="0"/>
          <w:numId w:val="35"/>
        </w:numPr>
        <w:rPr>
          <w:rFonts w:ascii="Arial" w:hAnsi="Arial" w:cs="Arial"/>
          <w:sz w:val="20"/>
          <w:szCs w:val="20"/>
        </w:rPr>
      </w:pPr>
      <w:r>
        <w:rPr>
          <w:rFonts w:ascii="Arial" w:hAnsi="Arial"/>
          <w:sz w:val="20"/>
        </w:rPr>
        <w:t xml:space="preserve">FPL ના 201% અને 250% ની વચ્ચેની આવક કુટુંબની વાર્ષિક ઘરની આવકના 5% જેટલી બાકી પર રદ કરવામાં આવશે.  </w:t>
      </w:r>
    </w:p>
    <w:p w14:paraId="32DD5D91" w14:textId="77777777" w:rsidR="009E7C46" w:rsidRPr="00FA3C0E" w:rsidRDefault="009E7C46" w:rsidP="009E7C46">
      <w:pPr>
        <w:pStyle w:val="NoSpacing"/>
        <w:numPr>
          <w:ilvl w:val="0"/>
          <w:numId w:val="35"/>
        </w:numPr>
        <w:rPr>
          <w:rFonts w:ascii="Arial" w:hAnsi="Arial" w:cs="Arial"/>
          <w:sz w:val="20"/>
          <w:szCs w:val="20"/>
        </w:rPr>
      </w:pPr>
      <w:r>
        <w:rPr>
          <w:rFonts w:ascii="Arial" w:hAnsi="Arial"/>
          <w:sz w:val="20"/>
        </w:rPr>
        <w:t xml:space="preserve">FPL ના 251% અને 300% ની વચ્ચેની આવક કુટુંબની વાર્ષિક ઘરની આવકના 7% જેટલી બાકી પર રદ કરવામાં આવશે.  </w:t>
      </w:r>
    </w:p>
    <w:p w14:paraId="715B3F3E" w14:textId="2C2FBCEF" w:rsidR="009E7C46" w:rsidRPr="00FA3C0E" w:rsidRDefault="009E7C46" w:rsidP="009E7C46">
      <w:pPr>
        <w:pStyle w:val="NoSpacing"/>
        <w:numPr>
          <w:ilvl w:val="0"/>
          <w:numId w:val="35"/>
        </w:numPr>
        <w:rPr>
          <w:rFonts w:ascii="Arial" w:hAnsi="Arial" w:cs="Arial"/>
          <w:sz w:val="20"/>
          <w:szCs w:val="20"/>
        </w:rPr>
      </w:pPr>
      <w:r>
        <w:rPr>
          <w:rFonts w:ascii="Arial" w:hAnsi="Arial"/>
          <w:sz w:val="20"/>
        </w:rPr>
        <w:t xml:space="preserve">FPL ના 301% અને 450% ની વચ્ચેની આવક કુટુંબની વાર્ષિક ઘરની આવકના 10% જેટલી બાકી પર રદ કરવામાં આવશે.  </w:t>
      </w:r>
    </w:p>
    <w:p w14:paraId="549616DF" w14:textId="77777777" w:rsidR="00B770B5" w:rsidRPr="00FA3C0E" w:rsidRDefault="00B770B5" w:rsidP="00B770B5">
      <w:pPr>
        <w:pStyle w:val="NoSpacing"/>
        <w:rPr>
          <w:rFonts w:ascii="Arial" w:hAnsi="Arial" w:cs="Arial"/>
          <w:sz w:val="20"/>
          <w:szCs w:val="20"/>
        </w:rPr>
      </w:pPr>
      <w:r>
        <w:rPr>
          <w:rFonts w:ascii="Arial" w:hAnsi="Arial"/>
          <w:sz w:val="20"/>
        </w:rPr>
        <w:t>નોન-ઓહિયો યુ.એસ.ના રહેવાસીઓએ બિન-આપાતકાલીન તબીબી સંભાળ માટે નાણાંકીય સહાયની વિનંતી કરી હોય તેઓએ આવી બિન-આપાતકાલીન સંભાળ પ્રાપ્ત કરતા પહેલા નાણાંકીય સહાય માટે પૂર્વ-મંજૂર કરેલ હોવું આવશ્યક છે.  પૂર્વ-મંજૂરી પ્રક્રિયા માટે વ્યક્તિએ દર્દીના નિવાસની સ્થિતિમાં આરોગ્યસંભાળ સુવિધા વિરુદ્ધ નેશનવાઈડ ચિલ્ડ્રન્સ ખાતે સેવાઓ માટે તબીબી સમર્થન સબમિટ કરવાની જરૂર પડશે.  આવા વાજબીપણાની સમીક્ષા નેશનવાઈડ ચિલ્ડ્રન્સ દ્વારા કરવામાં આવશે અને નેશનવાઈડ ચિલ્ડ્રન્સ દ્વારા યોગ્ય તબીબી સમર્થન સબમિટ કરવા માટે નિર્ધારિત દર્દીઓ નીચે પ્રમાણે કુલ કુલ આવક અને કુટુંબના કદના આધારે નાણાંકીય સહાય માટે પાત્ર હોય શકે છે:</w:t>
      </w:r>
    </w:p>
    <w:p w14:paraId="1CF851D7" w14:textId="77777777" w:rsidR="00B770B5" w:rsidRPr="00FA3C0E" w:rsidRDefault="00B770B5" w:rsidP="00B770B5">
      <w:pPr>
        <w:pStyle w:val="NoSpacing"/>
        <w:rPr>
          <w:rFonts w:ascii="Arial" w:hAnsi="Arial" w:cs="Arial"/>
          <w:sz w:val="20"/>
          <w:szCs w:val="20"/>
          <w:lang w:val="en"/>
        </w:rPr>
      </w:pPr>
    </w:p>
    <w:p w14:paraId="7D685D00" w14:textId="77777777" w:rsidR="00B770B5" w:rsidRPr="00FA3C0E" w:rsidRDefault="00B770B5" w:rsidP="00B770B5">
      <w:pPr>
        <w:pStyle w:val="NoSpacing"/>
        <w:numPr>
          <w:ilvl w:val="0"/>
          <w:numId w:val="35"/>
        </w:numPr>
        <w:rPr>
          <w:rFonts w:ascii="Arial" w:hAnsi="Arial" w:cs="Arial"/>
          <w:sz w:val="20"/>
          <w:szCs w:val="20"/>
        </w:rPr>
      </w:pPr>
      <w:r>
        <w:rPr>
          <w:rFonts w:ascii="Arial" w:hAnsi="Arial"/>
          <w:sz w:val="20"/>
        </w:rPr>
        <w:t xml:space="preserve">ફેડરલ ગરીબી સ્તર (FPL) ની 200% કે તેથી ઓછી આવક દર્દીની જવાબદારીના 100% પર રદ કરવામાં આવશે.  </w:t>
      </w:r>
    </w:p>
    <w:p w14:paraId="27C4B62C" w14:textId="77777777" w:rsidR="00B770B5" w:rsidRPr="00FA3C0E" w:rsidRDefault="00B770B5" w:rsidP="00B770B5">
      <w:pPr>
        <w:pStyle w:val="NoSpacing"/>
        <w:numPr>
          <w:ilvl w:val="0"/>
          <w:numId w:val="35"/>
        </w:numPr>
        <w:rPr>
          <w:rFonts w:ascii="Arial" w:hAnsi="Arial" w:cs="Arial"/>
          <w:sz w:val="20"/>
          <w:szCs w:val="20"/>
        </w:rPr>
      </w:pPr>
      <w:r>
        <w:rPr>
          <w:rFonts w:ascii="Arial" w:hAnsi="Arial"/>
          <w:sz w:val="20"/>
        </w:rPr>
        <w:t xml:space="preserve">FPL ના 201% અને 250% વચ્ચેની આવક દર્દીની જવાબદારીના 80% પર રદ કરવામાં આવશે.  </w:t>
      </w:r>
    </w:p>
    <w:p w14:paraId="408D827D" w14:textId="77777777" w:rsidR="00B770B5" w:rsidRPr="00FA3C0E" w:rsidRDefault="00B770B5" w:rsidP="00B770B5">
      <w:pPr>
        <w:pStyle w:val="NoSpacing"/>
        <w:numPr>
          <w:ilvl w:val="0"/>
          <w:numId w:val="35"/>
        </w:numPr>
        <w:rPr>
          <w:rFonts w:ascii="Arial" w:hAnsi="Arial" w:cs="Arial"/>
          <w:sz w:val="20"/>
          <w:szCs w:val="20"/>
        </w:rPr>
      </w:pPr>
      <w:r>
        <w:rPr>
          <w:rFonts w:ascii="Arial" w:hAnsi="Arial"/>
          <w:sz w:val="20"/>
        </w:rPr>
        <w:t xml:space="preserve">FPL ના 251% અને 300% વચ્ચેની આવક દર્દીની જવાબદારીના 60% પર રદ કરવામાં આવશે. </w:t>
      </w:r>
    </w:p>
    <w:p w14:paraId="0FD3BA59" w14:textId="77777777" w:rsidR="00B770B5" w:rsidRPr="00FA3C0E" w:rsidRDefault="00B770B5" w:rsidP="00B770B5">
      <w:pPr>
        <w:pStyle w:val="NoSpacing"/>
        <w:numPr>
          <w:ilvl w:val="0"/>
          <w:numId w:val="35"/>
        </w:numPr>
        <w:rPr>
          <w:rFonts w:ascii="Arial" w:hAnsi="Arial" w:cs="Arial"/>
          <w:sz w:val="20"/>
          <w:szCs w:val="20"/>
        </w:rPr>
      </w:pPr>
      <w:r>
        <w:rPr>
          <w:rFonts w:ascii="Arial" w:hAnsi="Arial"/>
          <w:sz w:val="20"/>
        </w:rPr>
        <w:t xml:space="preserve">FPL ના 301% અને 400% વચ્ચેની આવક દર્દીની જવાબદારીના 45% પર રદ કરવામાં આવશે.  </w:t>
      </w:r>
    </w:p>
    <w:p w14:paraId="48A0A001" w14:textId="77777777" w:rsidR="009A34CE" w:rsidRDefault="009A34CE" w:rsidP="00B770B5">
      <w:pPr>
        <w:pStyle w:val="NoSpacing"/>
        <w:rPr>
          <w:rFonts w:ascii="Arial" w:hAnsi="Arial" w:cs="Arial"/>
          <w:sz w:val="20"/>
          <w:szCs w:val="20"/>
        </w:rPr>
      </w:pPr>
    </w:p>
    <w:p w14:paraId="55271EA1" w14:textId="77777777" w:rsidR="00B770B5" w:rsidRDefault="00B770B5" w:rsidP="00B770B5">
      <w:pPr>
        <w:pStyle w:val="NoSpacing"/>
        <w:rPr>
          <w:rFonts w:ascii="Arial" w:hAnsi="Arial" w:cs="Arial"/>
          <w:sz w:val="20"/>
          <w:szCs w:val="20"/>
        </w:rPr>
      </w:pPr>
      <w:r>
        <w:rPr>
          <w:rFonts w:ascii="Arial" w:hAnsi="Arial"/>
          <w:sz w:val="20"/>
        </w:rPr>
        <w:t>બિન-આપાતકાલીન સંભાળ માટે નાણાંકીય સહાયની વિનંતી કરતા યુ.એસ. બહારના નિવાસીઓએ આંતરરાષ્ટ્રીય ચેરિટી પેશન્ટ્સ માટેની નેશનવાઈડ ચિલ્ડ્રન્સ પોલિસી અને પ્રક્રિયાઓ અનુસાર આવી બિન-આપાતકાલીન સંભાળ પ્રાપ્ત કરતા પહેલા નાણાંકીય સહાય માટે પૂર્વ-મંજૂર હોવું આવશ્યક છે. આંતરરાષ્ટ્રીય દર્દીઓ માટે નેશનવાઈડ ચિલ્ડ્રન્સ સ્ટીયરિંગ કમિટી, જરૂરી તબીબી હસ્તક્ષેપ સહિત અનેક માપદંડોના આધારે ચેરિટી સંભાળ માટે આંતરરાષ્ટ્રીય દર્દીની પાત્રતા નક્કી કરે છે, હસ્તક્ષેપ અંતર્ગત તબીબી સ્થિતિને સફળતાપૂર્વક ઉકેલવાની અને હસ્તક્ષેપ પછી યોગ્ય રીતે સંચાલિત થવાની સંભાવના, કે શું નેશનવાઇડ ચિલ્ડ્રન્સ આવા હસ્તક્ષેપ પ્રદાન કરવા માટે અનન્ય રીતે સક્ષમ છે, દર્દીના નિવાસના દેશમાં આવી સેવાઓની ઉપલબ્ધતા, અંદાજપત્રીય પ્રતિબંધો અને સ્ટીયરિંગ કમિટી નક્કી કરી શકે તેવા અન્ય માપદંડો આંતરરાષ્ટ્રીય કેસ માટે નેશનવાઈડ ચિલ્ડ્રન્સ ચેરિટી કેર સંસાધનોનો સૌથી વધુ કાર્યક્ષમ અને અસરકારક રીતે ઉપયોગ થાય તેની ખાતરી કરવા માટે યોગ્ય છે. આંતરરાષ્ટ્રીય દર્દીઓ માટે ચેરિટી કેરની ઉપલબ્ધતા વિશેની માહિતી નેશનવાઈડ ચિલ્ડ્રન્સ વેલકમ સેન્ટરનો સંપર્ક કરીને ઉપલબ્ધ છે.</w:t>
      </w:r>
    </w:p>
    <w:p w14:paraId="58CEDF47" w14:textId="77777777" w:rsidR="00980E12" w:rsidRDefault="00980E12" w:rsidP="00B770B5">
      <w:pPr>
        <w:pStyle w:val="NoSpacing"/>
        <w:rPr>
          <w:rFonts w:ascii="Arial" w:hAnsi="Arial" w:cs="Arial"/>
          <w:sz w:val="20"/>
          <w:szCs w:val="20"/>
        </w:rPr>
      </w:pPr>
    </w:p>
    <w:p w14:paraId="13588A00" w14:textId="77777777" w:rsidR="00DD5EF2" w:rsidRDefault="00DD5EF2" w:rsidP="00B770B5">
      <w:pPr>
        <w:pStyle w:val="NoSpacing"/>
        <w:rPr>
          <w:rFonts w:ascii="Arial" w:hAnsi="Arial" w:cs="Arial"/>
          <w:sz w:val="20"/>
          <w:szCs w:val="20"/>
        </w:rPr>
      </w:pPr>
      <w:r>
        <w:rPr>
          <w:rFonts w:ascii="Arial" w:hAnsi="Arial"/>
          <w:sz w:val="20"/>
        </w:rPr>
        <w:t xml:space="preserve">Medicaid પ્રાપ્તકર્તાઓ કે જેઓ તબીબી રીતે જરૂરી સંભાળ મેળવે છે જે Medicaid દ્વારા કવર કરવામાં આવતા નથી તેમની પાસે આવી તબીબી રીતે જરૂરી સંભાળ માટે 100% દર્દીની જવાબદારી આપોઆપ રદ થઈ જશે. આ સંજોગોમાં નાણાંકીય સહાય માટેની અરજીની જરૂર રહેશે નહીં. </w:t>
      </w:r>
    </w:p>
    <w:p w14:paraId="46B2E85C" w14:textId="77777777" w:rsidR="001978D3" w:rsidRDefault="001978D3" w:rsidP="00B770B5">
      <w:pPr>
        <w:pStyle w:val="NoSpacing"/>
        <w:rPr>
          <w:rFonts w:ascii="Arial" w:hAnsi="Arial" w:cs="Arial"/>
          <w:sz w:val="20"/>
          <w:szCs w:val="20"/>
        </w:rPr>
      </w:pPr>
    </w:p>
    <w:p w14:paraId="5888DA67" w14:textId="3E6FDAB7" w:rsidR="00DE5A0E" w:rsidRDefault="001978D3" w:rsidP="00270254">
      <w:pPr>
        <w:pStyle w:val="NoSpacing"/>
        <w:rPr>
          <w:rFonts w:ascii="Arial" w:hAnsi="Arial" w:cs="Arial"/>
          <w:sz w:val="20"/>
          <w:szCs w:val="20"/>
        </w:rPr>
      </w:pPr>
      <w:r>
        <w:rPr>
          <w:rFonts w:ascii="Arial" w:hAnsi="Arial"/>
          <w:sz w:val="20"/>
        </w:rPr>
        <w:t xml:space="preserve">જે કુટુંબ નેશનવાઈડ ચિલ્ડ્રન્સ પેશન્ટ એકાઉન્ટ્સ વિભાગને પૂર્ણ કરેલ IRS ફોર્મ 4029 અથવા અન્ય દસ્તાવેજો પૂરા પાડે છે જે નેશનવાઈડ ચિલ્ડ્રન્સ માટે સંતોષકારક છે જે પુષ્ટિ કરે છે કે કુટુંબના ધાર્મિક જોડાણને કારણે પરિવારે સરકારી લાભો મેળવવાનો તેનો અધિકાર છોડી દીધો છે તે દર્દીની જવાબદારી FPL ના 301% અને 400% ની વચ્ચે આવક ધરાવતા લોકોને આ FAP હેઠળ પ્રદાન કરવામાં આવે છે તેટલા ડિસ્કાઉન્ટ માટે પાત્ર હશે. આ સંજોગોમાં નાણાંકીય સહાય માટેની અરજીની જરૂર રહેશે નહીં. </w:t>
      </w:r>
    </w:p>
    <w:p w14:paraId="152F781D" w14:textId="77777777" w:rsidR="00DE5A0E" w:rsidRDefault="00DE5A0E" w:rsidP="00270254">
      <w:pPr>
        <w:pStyle w:val="NoSpacing"/>
        <w:rPr>
          <w:rFonts w:ascii="Arial" w:hAnsi="Arial" w:cs="Arial"/>
          <w:sz w:val="20"/>
          <w:szCs w:val="20"/>
        </w:rPr>
      </w:pPr>
    </w:p>
    <w:p w14:paraId="591FAA14" w14:textId="77777777" w:rsidR="00DE5A0E" w:rsidRPr="00DE5A0E" w:rsidRDefault="00270254" w:rsidP="00270254">
      <w:pPr>
        <w:pStyle w:val="NoSpacing"/>
        <w:rPr>
          <w:rFonts w:ascii="Arial" w:hAnsi="Arial" w:cs="Arial"/>
          <w:sz w:val="20"/>
          <w:szCs w:val="20"/>
        </w:rPr>
      </w:pPr>
      <w:r>
        <w:rPr>
          <w:rFonts w:ascii="Arial" w:hAnsi="Arial"/>
          <w:sz w:val="20"/>
        </w:rPr>
        <w:t>"બેઘર આશ્રય" નું સરનામું ધરાવતા કુટુંબ દર્દીની જવાબદારીના 100% ડિસ્કાઉન્ટ માટે પાત્ર હશે.  આ સંજોગોમાં નાણાંકીય સહાય માટેની અરજીની જરૂર રહેશે નહીં.</w:t>
      </w:r>
    </w:p>
    <w:p w14:paraId="2ECCAE4A" w14:textId="77777777" w:rsidR="00B770B5" w:rsidRPr="00FA3C0E" w:rsidRDefault="00B770B5" w:rsidP="00F26058">
      <w:pPr>
        <w:pStyle w:val="NoSpacing"/>
        <w:rPr>
          <w:rFonts w:ascii="Arial" w:hAnsi="Arial" w:cs="Arial"/>
          <w:sz w:val="20"/>
          <w:szCs w:val="20"/>
        </w:rPr>
      </w:pPr>
    </w:p>
    <w:p w14:paraId="7D470B5F" w14:textId="77777777" w:rsidR="00F26058" w:rsidRPr="00FA3C0E" w:rsidRDefault="00F26058" w:rsidP="00F26058">
      <w:pPr>
        <w:pStyle w:val="NoSpacing"/>
        <w:rPr>
          <w:rFonts w:ascii="Arial" w:hAnsi="Arial" w:cs="Arial"/>
          <w:sz w:val="20"/>
          <w:szCs w:val="20"/>
        </w:rPr>
      </w:pPr>
      <w:r>
        <w:rPr>
          <w:rFonts w:ascii="Arial" w:hAnsi="Arial"/>
          <w:sz w:val="20"/>
        </w:rPr>
        <w:t>આ નીતિ હેઠળ નાણાંકીય સહાય માટેની પાત્રતા નક્કી કરવા માટે નેશનવાઈડ ચિલ્ડ્રન્સ પેશન્ટ એકાઉન્ટ્સ વિભાગ પાસે અંતિમ સત્તા હશે.</w:t>
      </w:r>
    </w:p>
    <w:p w14:paraId="298C2816" w14:textId="77777777" w:rsidR="00E75EB7" w:rsidRPr="00FA3C0E" w:rsidRDefault="00E75EB7" w:rsidP="003E247C">
      <w:pPr>
        <w:spacing w:after="0" w:line="240" w:lineRule="auto"/>
        <w:rPr>
          <w:rFonts w:ascii="Arial" w:hAnsi="Arial" w:cs="Arial"/>
          <w:b/>
          <w:sz w:val="20"/>
          <w:szCs w:val="20"/>
          <w:u w:val="single"/>
        </w:rPr>
      </w:pPr>
    </w:p>
    <w:p w14:paraId="00EA8F1D" w14:textId="77777777" w:rsidR="003E247C" w:rsidRPr="00FA3C0E" w:rsidRDefault="003E247C" w:rsidP="003E247C">
      <w:pPr>
        <w:spacing w:after="0" w:line="240" w:lineRule="auto"/>
        <w:rPr>
          <w:rFonts w:ascii="Arial" w:hAnsi="Arial" w:cs="Arial"/>
          <w:b/>
          <w:sz w:val="20"/>
          <w:szCs w:val="20"/>
          <w:u w:val="single"/>
        </w:rPr>
      </w:pPr>
      <w:r>
        <w:rPr>
          <w:rFonts w:ascii="Arial" w:hAnsi="Arial"/>
          <w:b/>
          <w:sz w:val="20"/>
          <w:u w:val="single"/>
        </w:rPr>
        <w:t xml:space="preserve">દર્દીઓ પાસેથી વસૂલવામાં આવતી રકમની ગણતરી માટેનો આધાર </w:t>
      </w:r>
    </w:p>
    <w:p w14:paraId="41810B13" w14:textId="77777777" w:rsidR="00E75EB7" w:rsidRPr="00FA3C0E" w:rsidRDefault="00E75EB7" w:rsidP="003E247C">
      <w:pPr>
        <w:spacing w:after="0" w:line="240" w:lineRule="auto"/>
        <w:rPr>
          <w:rFonts w:ascii="Arial" w:hAnsi="Arial" w:cs="Arial"/>
          <w:sz w:val="20"/>
          <w:szCs w:val="20"/>
        </w:rPr>
      </w:pPr>
    </w:p>
    <w:p w14:paraId="0E92B2F2" w14:textId="12293FA5" w:rsidR="003E247C" w:rsidRPr="00FA3C0E" w:rsidRDefault="003E247C" w:rsidP="003E247C">
      <w:pPr>
        <w:spacing w:after="0" w:line="240" w:lineRule="auto"/>
        <w:rPr>
          <w:rFonts w:ascii="Arial" w:hAnsi="Arial" w:cs="Arial"/>
          <w:sz w:val="20"/>
          <w:szCs w:val="20"/>
        </w:rPr>
      </w:pPr>
      <w:r>
        <w:rPr>
          <w:rFonts w:ascii="Arial" w:hAnsi="Arial"/>
          <w:sz w:val="20"/>
        </w:rPr>
        <w:t>કટોકટી અને તબીબી રીતે જરૂરી સંભાળ માટે આ FAP હેઠળ નાણાંકીય સહાય માટે પાત્ર દર્દીઓ પાસેથી વસૂલવામાં આવતી રકમ AGB કરતાં વધી જશે નહીં. નેશનવાઈડ ચિલ્ડ્રન્સ "લૂક-બેક" પદ્ધતિનો ઉપયોગ કરીને AGB ની ગણતરી કરે છે, જેમ કે ફેડરલ નિયમોમાં વ્યાખ્યાયિત કરવામાં આવી છે, Medicare ફી-ફોર-સર્વિસ અને તમામ ખાનગી આરોગ્ય વીમા કંપનીઓ દ્વારા 12 મહિનાના સમયગાળામાં મંજૂર કરાયેલા તમામ દાવાઓના આધારે, જે તે દાવાઓ માટેના નેશનવાઈડ ચિલ્ડ્રન્સના કુલ શુલ્ક દ્વારા વિભાજિત થાય છે. નેશનવાઈડ ચિલ્ડ્રન્સ દર વર્ષે જાન્યુઆરી 1 ના રોજ તેની AGB ગણતરી અપડેટ કરે છે જે 12 મહિનાના સમયગાળાના ડેટાનો ઉપયોગ કરીને 30 સપ્ટેમ્બરના રોજ સમાપ્ત થાય છે. કેલેન્ડર વર્ષ 202</w:t>
      </w:r>
      <w:r w:rsidR="00C659E1">
        <w:rPr>
          <w:rFonts w:ascii="Arial" w:hAnsi="Arial"/>
          <w:sz w:val="20"/>
          <w:lang w:val="en-US"/>
        </w:rPr>
        <w:t>6</w:t>
      </w:r>
      <w:r>
        <w:rPr>
          <w:rFonts w:ascii="Arial" w:hAnsi="Arial"/>
          <w:sz w:val="20"/>
        </w:rPr>
        <w:t xml:space="preserve"> માટે</w:t>
      </w:r>
      <w:r w:rsidR="001524E8">
        <w:rPr>
          <w:rFonts w:ascii="Arial" w:hAnsi="Arial"/>
          <w:sz w:val="20"/>
        </w:rPr>
        <w:t>, AGB 78</w:t>
      </w:r>
      <w:r>
        <w:rPr>
          <w:rFonts w:ascii="Arial" w:hAnsi="Arial"/>
          <w:sz w:val="20"/>
        </w:rPr>
        <w:t>.</w:t>
      </w:r>
      <w:r w:rsidR="00CD472A">
        <w:rPr>
          <w:rFonts w:ascii="Arial" w:hAnsi="Arial"/>
          <w:sz w:val="20"/>
          <w:rtl/>
          <w:lang w:bidi="gu-IN"/>
        </w:rPr>
        <w:t>6</w:t>
      </w:r>
      <w:r>
        <w:rPr>
          <w:rFonts w:ascii="Arial" w:hAnsi="Arial"/>
          <w:sz w:val="20"/>
        </w:rPr>
        <w:t xml:space="preserve">% બરાબર છે. </w:t>
      </w:r>
    </w:p>
    <w:p w14:paraId="2CE7A117" w14:textId="77777777" w:rsidR="003E247C" w:rsidRPr="00FA3C0E" w:rsidRDefault="003E247C" w:rsidP="003E247C">
      <w:pPr>
        <w:spacing w:after="0" w:line="240" w:lineRule="auto"/>
        <w:rPr>
          <w:rFonts w:ascii="Arial" w:hAnsi="Arial" w:cs="Arial"/>
          <w:sz w:val="20"/>
          <w:szCs w:val="20"/>
        </w:rPr>
      </w:pPr>
    </w:p>
    <w:p w14:paraId="4D1BCB84" w14:textId="77777777" w:rsidR="003E247C" w:rsidRPr="00FA3C0E" w:rsidRDefault="003E247C" w:rsidP="003E247C">
      <w:pPr>
        <w:spacing w:after="0" w:line="240" w:lineRule="auto"/>
        <w:rPr>
          <w:rFonts w:ascii="Arial" w:hAnsi="Arial" w:cs="Arial"/>
          <w:sz w:val="20"/>
          <w:szCs w:val="20"/>
        </w:rPr>
      </w:pPr>
      <w:r>
        <w:rPr>
          <w:rFonts w:ascii="Arial" w:hAnsi="Arial"/>
          <w:sz w:val="20"/>
        </w:rPr>
        <w:t>તમામ કપાત અને ડિસ્કાઉન્ટ (FAP હેઠળ ઉપલબ્ધ ડિસ્કાઉન્ટ સહિત) લાગુ થયા પછી અને વીમાદાતાઓ (વ્યાપારી અને સરકારી બંને સહિત) દ્વારા ભરપાઈ કરવામાં આવતી કોઈપણ રકમની ચૂકવણી કર્યા પછી, નાણાંકીય સહાય માટે પાત્ર વ્યક્તિ પાસેથી માત્ર એટલી જ રકમ વસૂલવામાં આવે છે જે તે અથવા તેણી ચૂકવવા માટે વ્યક્તિગત રીતે જવાબદાર હોય.</w:t>
      </w:r>
    </w:p>
    <w:p w14:paraId="3E5B70D4" w14:textId="77777777" w:rsidR="003E247C" w:rsidRPr="00FA3C0E" w:rsidRDefault="003E247C" w:rsidP="00084B28">
      <w:pPr>
        <w:pStyle w:val="NoSpacing"/>
        <w:rPr>
          <w:rFonts w:ascii="Arial" w:hAnsi="Arial" w:cs="Arial"/>
          <w:sz w:val="20"/>
          <w:szCs w:val="20"/>
        </w:rPr>
      </w:pPr>
    </w:p>
    <w:p w14:paraId="550441BE" w14:textId="77777777" w:rsidR="007642EE" w:rsidRPr="00FA3C0E" w:rsidRDefault="007642EE" w:rsidP="00084B28">
      <w:pPr>
        <w:pStyle w:val="NoSpacing"/>
        <w:rPr>
          <w:rFonts w:ascii="Arial" w:hAnsi="Arial" w:cs="Arial"/>
          <w:b/>
          <w:sz w:val="20"/>
          <w:szCs w:val="20"/>
          <w:u w:val="single"/>
        </w:rPr>
      </w:pPr>
      <w:r>
        <w:rPr>
          <w:rFonts w:ascii="Arial" w:hAnsi="Arial"/>
          <w:b/>
          <w:sz w:val="20"/>
          <w:u w:val="single"/>
        </w:rPr>
        <w:t>નાણાંકીય સહાય માટે અરજી કરવાની પદ્ધતિ</w:t>
      </w:r>
    </w:p>
    <w:p w14:paraId="1F5AEFDD" w14:textId="77777777" w:rsidR="007642EE" w:rsidRPr="00FA3C0E" w:rsidRDefault="007642EE" w:rsidP="00084B28">
      <w:pPr>
        <w:pStyle w:val="NoSpacing"/>
        <w:rPr>
          <w:rFonts w:ascii="Arial" w:hAnsi="Arial" w:cs="Arial"/>
          <w:sz w:val="20"/>
          <w:szCs w:val="20"/>
        </w:rPr>
      </w:pPr>
    </w:p>
    <w:p w14:paraId="7EB0C2F4" w14:textId="5768BD6C" w:rsidR="00D260D8" w:rsidRPr="00FA3C0E" w:rsidRDefault="00D260D8" w:rsidP="00084B28">
      <w:pPr>
        <w:pStyle w:val="NoSpacing"/>
        <w:rPr>
          <w:rFonts w:ascii="Arial" w:hAnsi="Arial" w:cs="Arial"/>
          <w:sz w:val="20"/>
          <w:szCs w:val="20"/>
          <w:rtl/>
        </w:rPr>
      </w:pPr>
      <w:r>
        <w:rPr>
          <w:rFonts w:ascii="Arial" w:hAnsi="Arial"/>
          <w:sz w:val="20"/>
        </w:rPr>
        <w:t>નાણાંકીય સહાય માટે વિચારણા કરવા માટે, વ્યક્તિએ નેશનવાઈડ ચિલ્ડ્રન્સ પેશન્ટ એકાઉન્ટ્સ વિભાગમાં નાણાંકીય સહાય માટે અરજી કરવી આવશ્યક છે. જે વ્યક્તિઓ આ નીતિ હેઠળ 100% ડિસ્કાઉન્ટ સ્તરે નાણાંકીય સહાયની માંગ કરે છે (એટલે ​​કે જે વ્યક્તિઓની કૌટુંબિક આવક FPL માંથી 200% અથવા ઓછી છે) તેઓએ નાણાંકીય સહાય અરજી પૂર્ણ કરવી જોઈએ અને નાણાંકીય સહાય એપ્લિકેશનમાં સૂચિબદ્ધ માહિતી અને દસ્તાવેજો પ્રદાન કરવા જોઈએ. અન્ય તમામ અરજદારો ટેલિફોન પર પેશન્ટ એકાઉન્ટ્સ વિભાગને જરૂરી માહિતી પ્રદાન કરી શકે છે, કાગળની અરજીની જરૂર રહેશે નહીં. નેશનવાઈડ ચિલ્ડ્રન્સ પે ચેક, W-2 અને આવકવેરા રિટર્નની નકલોની વિનંતી કરવાનો અધિકાર અનામત રાખે છે.</w:t>
      </w:r>
      <w:r w:rsidR="00C975C1">
        <w:rPr>
          <w:rFonts w:ascii="Arial" w:hAnsi="Arial" w:hint="cs"/>
          <w:sz w:val="20"/>
          <w:rtl/>
        </w:rPr>
        <w:t xml:space="preserve">  </w:t>
      </w:r>
      <w:r w:rsidR="00C975C1" w:rsidRPr="00DE2497">
        <w:rPr>
          <w:rFonts w:ascii="Shruti" w:hAnsi="Shruti" w:cs="Shruti" w:hint="cs"/>
          <w:sz w:val="20"/>
          <w:szCs w:val="20"/>
          <w:cs/>
          <w:lang w:val="gu" w:bidi="gu-IN"/>
        </w:rPr>
        <w:t>એપ્લિકેશન</w:t>
      </w:r>
      <w:r w:rsidR="00C975C1" w:rsidRPr="00DE2497">
        <w:rPr>
          <w:rFonts w:ascii="Shruti" w:hAnsi="Shruti" w:cs="Shruti" w:hint="cs"/>
          <w:sz w:val="20"/>
          <w:szCs w:val="20"/>
          <w:lang w:val="gu"/>
        </w:rPr>
        <w:t xml:space="preserve"> </w:t>
      </w:r>
      <w:r w:rsidR="00C975C1" w:rsidRPr="00DE2497">
        <w:rPr>
          <w:rFonts w:ascii="Shruti" w:hAnsi="Shruti" w:cs="Shruti" w:hint="cs"/>
          <w:sz w:val="20"/>
          <w:szCs w:val="20"/>
          <w:cs/>
          <w:lang w:val="gu" w:bidi="gu-IN"/>
        </w:rPr>
        <w:t>પર</w:t>
      </w:r>
      <w:r w:rsidR="00C975C1" w:rsidRPr="00DE2497">
        <w:rPr>
          <w:rFonts w:ascii="Shruti" w:hAnsi="Shruti" w:cs="Shruti" w:hint="cs"/>
          <w:sz w:val="20"/>
          <w:szCs w:val="20"/>
          <w:lang w:val="gu"/>
        </w:rPr>
        <w:t xml:space="preserve"> </w:t>
      </w:r>
      <w:r w:rsidR="00C975C1" w:rsidRPr="00DE2497">
        <w:rPr>
          <w:rFonts w:ascii="Shruti" w:hAnsi="Shruti" w:cs="Shruti" w:hint="cs"/>
          <w:sz w:val="20"/>
          <w:szCs w:val="20"/>
          <w:cs/>
          <w:lang w:val="gu" w:bidi="gu-IN"/>
        </w:rPr>
        <w:t>ઇલેક્ટ્રોનિક</w:t>
      </w:r>
      <w:r w:rsidR="00C975C1" w:rsidRPr="00DE2497">
        <w:rPr>
          <w:rFonts w:ascii="Shruti" w:hAnsi="Shruti" w:cs="Shruti" w:hint="cs"/>
          <w:sz w:val="20"/>
          <w:szCs w:val="20"/>
          <w:lang w:val="gu"/>
        </w:rPr>
        <w:t xml:space="preserve"> </w:t>
      </w:r>
      <w:r w:rsidR="00C975C1" w:rsidRPr="00DE2497">
        <w:rPr>
          <w:rFonts w:ascii="Shruti" w:hAnsi="Shruti" w:cs="Shruti" w:hint="cs"/>
          <w:sz w:val="20"/>
          <w:szCs w:val="20"/>
          <w:cs/>
          <w:lang w:val="gu" w:bidi="gu-IN"/>
        </w:rPr>
        <w:t>હસ્તાક્ષર</w:t>
      </w:r>
      <w:r w:rsidR="00C975C1" w:rsidRPr="00DE2497">
        <w:rPr>
          <w:rFonts w:ascii="Shruti" w:hAnsi="Shruti" w:cs="Shruti" w:hint="cs"/>
          <w:sz w:val="20"/>
          <w:szCs w:val="20"/>
          <w:lang w:val="gu"/>
        </w:rPr>
        <w:t xml:space="preserve"> </w:t>
      </w:r>
      <w:r w:rsidR="00C975C1" w:rsidRPr="00DE2497">
        <w:rPr>
          <w:rFonts w:ascii="Shruti" w:hAnsi="Shruti" w:cs="Shruti" w:hint="cs"/>
          <w:sz w:val="20"/>
          <w:szCs w:val="20"/>
          <w:cs/>
          <w:lang w:val="gu" w:bidi="gu-IN"/>
        </w:rPr>
        <w:t>સ્વીકાર્ય</w:t>
      </w:r>
      <w:r w:rsidR="00C975C1" w:rsidRPr="00DE2497">
        <w:rPr>
          <w:rFonts w:ascii="Shruti" w:hAnsi="Shruti" w:cs="Shruti" w:hint="cs"/>
          <w:sz w:val="20"/>
          <w:szCs w:val="20"/>
          <w:lang w:val="gu"/>
        </w:rPr>
        <w:t xml:space="preserve"> </w:t>
      </w:r>
      <w:r w:rsidR="00C975C1" w:rsidRPr="00DE2497">
        <w:rPr>
          <w:rFonts w:ascii="Shruti" w:hAnsi="Shruti" w:cs="Shruti" w:hint="cs"/>
          <w:sz w:val="20"/>
          <w:szCs w:val="20"/>
          <w:cs/>
          <w:lang w:val="gu" w:bidi="gu-IN"/>
        </w:rPr>
        <w:t>છે</w:t>
      </w:r>
      <w:r w:rsidR="00C975C1" w:rsidRPr="00DE2497">
        <w:rPr>
          <w:rFonts w:ascii="Shruti" w:hAnsi="Shruti" w:cs="Shruti" w:hint="cs"/>
          <w:sz w:val="20"/>
          <w:szCs w:val="20"/>
          <w:lang w:val="gu"/>
        </w:rPr>
        <w:t>.</w:t>
      </w:r>
    </w:p>
    <w:p w14:paraId="5E340A64" w14:textId="77777777" w:rsidR="005A2084" w:rsidRPr="00FA3C0E" w:rsidRDefault="005A2084" w:rsidP="00084B28">
      <w:pPr>
        <w:pStyle w:val="NoSpacing"/>
        <w:rPr>
          <w:rFonts w:ascii="Arial" w:hAnsi="Arial" w:cs="Arial"/>
          <w:sz w:val="20"/>
          <w:szCs w:val="20"/>
        </w:rPr>
      </w:pPr>
    </w:p>
    <w:p w14:paraId="0D7F92FF" w14:textId="77777777" w:rsidR="005A2084" w:rsidRPr="00FA3C0E" w:rsidRDefault="00B14093" w:rsidP="005A2084">
      <w:pPr>
        <w:spacing w:after="0" w:line="240" w:lineRule="auto"/>
        <w:rPr>
          <w:rFonts w:ascii="Arial" w:hAnsi="Arial" w:cs="Arial"/>
          <w:sz w:val="20"/>
          <w:szCs w:val="20"/>
        </w:rPr>
      </w:pPr>
      <w:r>
        <w:rPr>
          <w:rFonts w:ascii="Arial" w:hAnsi="Arial"/>
          <w:sz w:val="20"/>
        </w:rPr>
        <w:t>નાણાંકીય સહાય માટેની અરજી (પછી તે લેખિતમાં હોય કે ટેલિફોનિક રીતે, ઉપર દર્શાવ્યા મુજબ) નીચે મુજબ કરવી જોઈએ:</w:t>
      </w:r>
    </w:p>
    <w:p w14:paraId="7236ECFE" w14:textId="77777777" w:rsidR="001B1427" w:rsidRDefault="00A5392A" w:rsidP="005A2084">
      <w:pPr>
        <w:pStyle w:val="ListParagraph"/>
        <w:numPr>
          <w:ilvl w:val="0"/>
          <w:numId w:val="27"/>
        </w:numPr>
        <w:spacing w:after="0" w:line="240" w:lineRule="auto"/>
        <w:rPr>
          <w:rFonts w:ascii="Arial" w:hAnsi="Arial" w:cs="Arial"/>
          <w:sz w:val="20"/>
          <w:szCs w:val="20"/>
        </w:rPr>
      </w:pPr>
      <w:r>
        <w:rPr>
          <w:rFonts w:ascii="Arial" w:hAnsi="Arial"/>
          <w:sz w:val="20"/>
        </w:rPr>
        <w:t xml:space="preserve">FPL ના 100% અથવા તેનાથી નીચેના દર્દીઓ માટે આઉટ પેશન્ટ હોસ્પિટલ સેવાઓ HCAP દ્વારા કવર કરવામાં આવે છે અને, જેમ કે, સેવાની પ્રારંભિક તારીખથી દર 90 દિવસે નવી અરજીની જરૂર પડે છે. અન્ય તમામ દર્દીઓ માટે આઉટ પેશન્ટ હોસ્પિટલ સેવાઓને સેવાની પ્રારંભિક તારીખથી દર 180 દિવસે નવી અરજીની જરૂર પડે છે. ડિસેબિલિટી આસિસ્ટન્સ (DA) પ્રોગ્રામ અથવા HCAP હેઠળ તેના અનુગામી પ્રોગ્રામના પ્રાપ્તકર્તાઓએ માસિક ધોરણે નવી અરજી સબમિટ કરવી આવશ્યક છે. </w:t>
      </w:r>
    </w:p>
    <w:p w14:paraId="402EBA7E" w14:textId="77777777" w:rsidR="005A2084" w:rsidRPr="00FA3C0E" w:rsidRDefault="005A2084" w:rsidP="005A2084">
      <w:pPr>
        <w:pStyle w:val="ListParagraph"/>
        <w:numPr>
          <w:ilvl w:val="0"/>
          <w:numId w:val="27"/>
        </w:numPr>
        <w:spacing w:after="0" w:line="240" w:lineRule="auto"/>
        <w:rPr>
          <w:rFonts w:ascii="Arial" w:hAnsi="Arial" w:cs="Arial"/>
          <w:sz w:val="20"/>
          <w:szCs w:val="20"/>
        </w:rPr>
      </w:pPr>
      <w:r>
        <w:rPr>
          <w:rFonts w:ascii="Arial" w:hAnsi="Arial"/>
          <w:sz w:val="20"/>
        </w:rPr>
        <w:t>દરેક ઇનપેશન્ટ એડમિશન, જ્યાં સુધી દર્દીને તે જ અંતર્ગત સ્થિતિ માટે ડિસ્ચાર્જના 45 દિવસની અંદર દાખલ કરવામાં ન આવે, ત્યાં સુધી તેની પોતાની નાણાંકીય સહાય અરજી પર હોવા જોઈએ.  અનુગામી રિએડમિશન એ જ એપ્લિકેશન પર હોય શકે છે, પરંતુ જો 45 દિવસની અંદર અને સંબંધિત સ્થિતિ માટે હોય તો જ.  ઇનપેશન્ટ એકાઉન્ટ ધરાવતી એપ્લિકેશનમાં આઉટપેશન્ટ એકાઉન્ટ્સ ઉમેરી શકાય છે, પરંતુ આઉટ પેશન્ટના એકાઉન્ટ્સ ધરાવતી એપ્લિકેશનમાં ઇનપેશન્ટ મુલાકાત ઉમેરી શકાતી નથી.</w:t>
      </w:r>
    </w:p>
    <w:p w14:paraId="568EC4C6" w14:textId="77777777" w:rsidR="00600EB5" w:rsidRPr="00FA3C0E" w:rsidRDefault="00600EB5" w:rsidP="00600EB5">
      <w:pPr>
        <w:spacing w:after="0" w:line="240" w:lineRule="auto"/>
        <w:rPr>
          <w:rFonts w:ascii="Arial" w:hAnsi="Arial" w:cs="Arial"/>
          <w:sz w:val="20"/>
          <w:szCs w:val="20"/>
        </w:rPr>
      </w:pPr>
    </w:p>
    <w:p w14:paraId="3E1FC336" w14:textId="77777777" w:rsidR="00D4346A" w:rsidRDefault="00D4346A" w:rsidP="00D4346A">
      <w:pPr>
        <w:pStyle w:val="NoSpacing"/>
        <w:rPr>
          <w:rFonts w:ascii="Arial" w:hAnsi="Arial" w:cs="Arial"/>
          <w:sz w:val="20"/>
          <w:szCs w:val="20"/>
        </w:rPr>
      </w:pPr>
      <w:r>
        <w:rPr>
          <w:rFonts w:ascii="Arial" w:hAnsi="Arial"/>
          <w:sz w:val="20"/>
        </w:rPr>
        <w:t>આ નીતિ હેઠળ વ્યક્તિ નાણાંકીય સહાય માટે લાયક છે કે કેમ તે નિર્ધારિત કરવા માટે નેશનવાઈડ ચિલ્ડ્રન્સ અગાઉના FAP પાત્રતા નિર્ધારણનો ઉપયોગ કરતું નથી.</w:t>
      </w:r>
    </w:p>
    <w:p w14:paraId="6390BBF1" w14:textId="77777777" w:rsidR="008D1ACA" w:rsidRDefault="008D1ACA" w:rsidP="00D4346A">
      <w:pPr>
        <w:pStyle w:val="NoSpacing"/>
        <w:rPr>
          <w:rFonts w:ascii="Arial" w:hAnsi="Arial" w:cs="Arial"/>
          <w:sz w:val="20"/>
          <w:szCs w:val="20"/>
        </w:rPr>
      </w:pPr>
    </w:p>
    <w:p w14:paraId="4286F7C6" w14:textId="77777777" w:rsidR="00F61011" w:rsidRDefault="00F61011" w:rsidP="00F61011">
      <w:pPr>
        <w:pStyle w:val="NoSpacing"/>
        <w:rPr>
          <w:rFonts w:ascii="Arial" w:hAnsi="Arial" w:cs="Arial"/>
          <w:sz w:val="20"/>
          <w:szCs w:val="20"/>
        </w:rPr>
      </w:pPr>
      <w:r>
        <w:rPr>
          <w:rFonts w:ascii="Arial" w:hAnsi="Arial"/>
          <w:sz w:val="20"/>
        </w:rPr>
        <w:t xml:space="preserve">નાણાંકીય સહાય માટે અનુમાનિત પાત્રતા </w:t>
      </w:r>
    </w:p>
    <w:p w14:paraId="4EDC3DFF" w14:textId="77777777" w:rsidR="00F61011" w:rsidRPr="00FA3C0E" w:rsidRDefault="00F61011" w:rsidP="00F61011">
      <w:pPr>
        <w:pStyle w:val="NoSpacing"/>
        <w:rPr>
          <w:rFonts w:ascii="Arial" w:hAnsi="Arial" w:cs="Arial"/>
          <w:sz w:val="20"/>
          <w:szCs w:val="20"/>
        </w:rPr>
      </w:pPr>
      <w:r>
        <w:rPr>
          <w:rFonts w:ascii="Arial" w:hAnsi="Arial"/>
          <w:sz w:val="20"/>
        </w:rPr>
        <w:t>FAP હેઠળ ઉપલબ્ધ સૌથી ઉદાર સહાયતા માટે FAP-પાત્રતાનું મૂલ્યાંકન કરવા માટે નેશનવાઈડ ચિલ્ડ્રન્સ હોસ્પિટલ દર્દીની માહિતીની સમીક્ષા કરવા માટે તૃતીય પક્ષનો ઉપયોગ કરી શકે છે. આ સમીક્ષા અને પૃથ્થકરણ આરોગ્ય સંભાળ ઉદ્યોગ માન્ય, અનુમાનિત મોડેલનો ઉપયોગ કરે છે. આવી સમીક્ષાઓનો ઉપયોગ FAP હેઠળ ઉપલબ્ધ સૌથી ઉદાર સહાય કરતાં ઓછી માટે અનુમાનિત પાત્રતા નક્કી કરવા માટે કરવામાં આવશે નહીં.</w:t>
      </w:r>
    </w:p>
    <w:p w14:paraId="72433C05" w14:textId="77777777" w:rsidR="00D4346A" w:rsidRPr="00FA3C0E" w:rsidRDefault="00D4346A" w:rsidP="00600EB5">
      <w:pPr>
        <w:spacing w:after="0" w:line="240" w:lineRule="auto"/>
        <w:rPr>
          <w:rFonts w:ascii="Arial" w:hAnsi="Arial" w:cs="Arial"/>
          <w:sz w:val="20"/>
          <w:szCs w:val="20"/>
        </w:rPr>
      </w:pPr>
    </w:p>
    <w:p w14:paraId="18628A99" w14:textId="77777777" w:rsidR="00922BE9" w:rsidRPr="00FA3C0E" w:rsidRDefault="00922BE9" w:rsidP="00084B28">
      <w:pPr>
        <w:pStyle w:val="NoSpacing"/>
        <w:rPr>
          <w:rFonts w:ascii="Arial" w:hAnsi="Arial" w:cs="Arial"/>
          <w:sz w:val="20"/>
          <w:szCs w:val="20"/>
        </w:rPr>
      </w:pPr>
    </w:p>
    <w:p w14:paraId="176BCFF3" w14:textId="77777777" w:rsidR="007642EE" w:rsidRPr="00FA3C0E" w:rsidRDefault="007642EE" w:rsidP="00084B28">
      <w:pPr>
        <w:pStyle w:val="NoSpacing"/>
        <w:rPr>
          <w:rFonts w:ascii="Arial" w:hAnsi="Arial" w:cs="Arial"/>
          <w:b/>
          <w:sz w:val="20"/>
          <w:szCs w:val="20"/>
          <w:u w:val="single"/>
        </w:rPr>
      </w:pPr>
      <w:r>
        <w:rPr>
          <w:rFonts w:ascii="Arial" w:hAnsi="Arial"/>
          <w:b/>
          <w:sz w:val="20"/>
          <w:u w:val="single"/>
        </w:rPr>
        <w:t>બિનચુકવણીની ઘટનામાં કરવામાં આવી શકે તેવી ક્રિયાઓ</w:t>
      </w:r>
    </w:p>
    <w:p w14:paraId="1E1551E1" w14:textId="77777777" w:rsidR="007642EE" w:rsidRPr="00FA3C0E" w:rsidRDefault="007642EE" w:rsidP="00084B28">
      <w:pPr>
        <w:pStyle w:val="NoSpacing"/>
        <w:rPr>
          <w:rFonts w:ascii="Arial" w:hAnsi="Arial" w:cs="Arial"/>
          <w:sz w:val="20"/>
          <w:szCs w:val="20"/>
        </w:rPr>
      </w:pPr>
    </w:p>
    <w:p w14:paraId="32F2EBD9" w14:textId="77777777" w:rsidR="00F256EA" w:rsidRDefault="002B4456" w:rsidP="00F256EA">
      <w:pPr>
        <w:pStyle w:val="NoSpacing"/>
        <w:rPr>
          <w:rFonts w:ascii="Arial" w:hAnsi="Arial" w:cs="Arial"/>
          <w:sz w:val="20"/>
          <w:szCs w:val="20"/>
        </w:rPr>
      </w:pPr>
      <w:r>
        <w:rPr>
          <w:rFonts w:ascii="Arial" w:hAnsi="Arial"/>
          <w:sz w:val="20"/>
        </w:rPr>
        <w:t>નેશનવાઈડ ચિલ્ડ્રન્સ દેવું એકત્રિત કરવાનો દરેક પ્રયાસ કરશે અને અસાધારણ કલેક્શન ક્રિયાઓમાં જોડાતા પહેલા વ્યક્તિ FAP ને પાત્ર છે કે કેમ તે નિર્ધારિત કરવા માટે વ્યાજબી પ્રયાસો કરશે. આવા વાજબી પ્રયાસોમાં ડિસ્ચાર્જના પ્રથમ 120 દિવસ દરમિયાન નીચે નિર્ધારિત શેડ્યૂલ પર જવાબદાર પક્ષને નિવેદનો મોકલવા અને ફોન કૉલ્સ કરવાનો સમાવેશ થાય છે. દેવું વસૂલાતમાં મદદ કરવા માટે નેશનવાઈડ ચિલ્ડ્રન્સ બાહ્ય વિક્રેતની સેવાઓનો ઉપયોગ કરી શકે છે.</w:t>
      </w:r>
    </w:p>
    <w:p w14:paraId="2C4EA5C5" w14:textId="77777777" w:rsidR="00FA3C0E" w:rsidRPr="00FA3C0E" w:rsidRDefault="00FA3C0E" w:rsidP="00F256EA">
      <w:pPr>
        <w:pStyle w:val="NoSpacing"/>
        <w:rPr>
          <w:rFonts w:ascii="Arial" w:hAnsi="Arial" w:cs="Arial"/>
          <w:sz w:val="20"/>
          <w:szCs w:val="20"/>
        </w:rPr>
      </w:pPr>
    </w:p>
    <w:tbl>
      <w:tblPr>
        <w:tblStyle w:val="TableGrid"/>
        <w:tblW w:w="0" w:type="auto"/>
        <w:tblInd w:w="828" w:type="dxa"/>
        <w:tblLook w:val="04A0" w:firstRow="1" w:lastRow="0" w:firstColumn="1" w:lastColumn="0" w:noHBand="0" w:noVBand="1"/>
      </w:tblPr>
      <w:tblGrid>
        <w:gridCol w:w="1170"/>
        <w:gridCol w:w="8460"/>
      </w:tblGrid>
      <w:tr w:rsidR="00783B38" w:rsidRPr="00FA3C0E" w14:paraId="00915F48" w14:textId="77777777" w:rsidTr="00FA3C0E">
        <w:tc>
          <w:tcPr>
            <w:tcW w:w="1170" w:type="dxa"/>
          </w:tcPr>
          <w:p w14:paraId="603A4A69" w14:textId="77777777" w:rsidR="00783B38" w:rsidRPr="00FA3C0E" w:rsidRDefault="000B7F9E" w:rsidP="00783B38">
            <w:pPr>
              <w:pStyle w:val="NoSpacing"/>
              <w:rPr>
                <w:rFonts w:ascii="Arial" w:hAnsi="Arial" w:cs="Arial"/>
                <w:sz w:val="20"/>
                <w:szCs w:val="20"/>
              </w:rPr>
            </w:pPr>
            <w:r>
              <w:rPr>
                <w:rFonts w:ascii="Arial" w:hAnsi="Arial"/>
                <w:sz w:val="20"/>
              </w:rPr>
              <w:t>0 - 30 દિવસ</w:t>
            </w:r>
          </w:p>
        </w:tc>
        <w:tc>
          <w:tcPr>
            <w:tcW w:w="8460" w:type="dxa"/>
          </w:tcPr>
          <w:p w14:paraId="374581CD" w14:textId="77777777" w:rsidR="00783B38" w:rsidRPr="00FA3C0E" w:rsidRDefault="00783B38" w:rsidP="00783B38">
            <w:pPr>
              <w:pStyle w:val="NoSpacing"/>
              <w:rPr>
                <w:rFonts w:ascii="Arial" w:hAnsi="Arial" w:cs="Arial"/>
                <w:sz w:val="20"/>
                <w:szCs w:val="20"/>
              </w:rPr>
            </w:pPr>
            <w:r>
              <w:rPr>
                <w:rFonts w:ascii="Arial" w:hAnsi="Arial"/>
                <w:sz w:val="20"/>
              </w:rPr>
              <w:t xml:space="preserve">પ્રથમ બિલિંગ સ્ટેટમેન્ટ, નાણાંકીય સહાય ઉપલબ્ધ છે તેવી લેખિત સૂચના, FAP અરજી ફોર્મ અને વ્યક્તિ કેવી રીતે FAP અરજી પ્રક્રિયામાં સહાય મેળવી શકે છે તેની સાથે મોકલવામાં આવે છે. </w:t>
            </w:r>
          </w:p>
        </w:tc>
      </w:tr>
      <w:tr w:rsidR="00783B38" w:rsidRPr="00FA3C0E" w14:paraId="241D2243" w14:textId="77777777" w:rsidTr="00FA3C0E">
        <w:tc>
          <w:tcPr>
            <w:tcW w:w="1170" w:type="dxa"/>
          </w:tcPr>
          <w:p w14:paraId="6400FD68" w14:textId="77777777" w:rsidR="00783B38" w:rsidRPr="00FA3C0E" w:rsidRDefault="000B7F9E" w:rsidP="00783B38">
            <w:pPr>
              <w:pStyle w:val="NoSpacing"/>
              <w:rPr>
                <w:rFonts w:ascii="Arial" w:hAnsi="Arial" w:cs="Arial"/>
                <w:sz w:val="20"/>
                <w:szCs w:val="20"/>
              </w:rPr>
            </w:pPr>
            <w:r>
              <w:rPr>
                <w:rFonts w:ascii="Arial" w:hAnsi="Arial"/>
                <w:sz w:val="20"/>
              </w:rPr>
              <w:t>31 - 60 દિવસ</w:t>
            </w:r>
          </w:p>
        </w:tc>
        <w:tc>
          <w:tcPr>
            <w:tcW w:w="8460" w:type="dxa"/>
          </w:tcPr>
          <w:p w14:paraId="15067E17" w14:textId="77777777" w:rsidR="00783B38" w:rsidRPr="00FA3C0E" w:rsidRDefault="00783B38" w:rsidP="00783B38">
            <w:pPr>
              <w:pStyle w:val="NoSpacing"/>
              <w:rPr>
                <w:rFonts w:ascii="Arial" w:hAnsi="Arial" w:cs="Arial"/>
                <w:sz w:val="20"/>
                <w:szCs w:val="20"/>
              </w:rPr>
            </w:pPr>
            <w:r>
              <w:rPr>
                <w:rFonts w:ascii="Arial" w:hAnsi="Arial"/>
                <w:sz w:val="20"/>
              </w:rPr>
              <w:t>બીજું બિલિંગ સ્ટેટમેન્ટ, FAP ના સાદી ભાષાના સારાંશ અને નોટિસ સાથે મોકલવામાં આવ્યું છે કે જો આવી રકમ પ્રથમ પોસ્ટ-ડિસ્ચાર્જ બિલિંગ સ્ટેટમેન્ટના 365 દિવસની અંદર ચૂકવવામાં ન આવે તો નેશનવાઈડ ચિલ્ડ્રન્સ ચુકવણી ન કરેલ એકાઉન્ટની જાણ ક્રેડિટ બ્યુરોને કરવાનો ઇરાદો ધરાવે છે.</w:t>
            </w:r>
          </w:p>
          <w:p w14:paraId="351FE83C" w14:textId="77777777" w:rsidR="00783B38" w:rsidRPr="00FA3C0E" w:rsidRDefault="00783B38" w:rsidP="001F2485">
            <w:pPr>
              <w:pStyle w:val="NoSpacing"/>
              <w:rPr>
                <w:rFonts w:ascii="Arial" w:hAnsi="Arial" w:cs="Arial"/>
                <w:sz w:val="20"/>
                <w:szCs w:val="20"/>
              </w:rPr>
            </w:pPr>
            <w:r>
              <w:rPr>
                <w:rFonts w:ascii="Arial" w:hAnsi="Arial"/>
                <w:sz w:val="20"/>
              </w:rPr>
              <w:t>વધુમાં, એક ફોન કૉલ વ્યક્તિને મૌખિક રીતે નેશનવાઈડ ચિલ્ડ્રન્સ FAP વિશે અને વ્યક્તિ કેવી રીતે FAP એપ્લિકેશન પ્રક્રિયામાં સહાય મેળવી શકે છે તે વિશે સૂચિત કરવા માટે કરવામાં આવે છે.</w:t>
            </w:r>
          </w:p>
        </w:tc>
      </w:tr>
      <w:tr w:rsidR="00783B38" w:rsidRPr="00FA3C0E" w14:paraId="49B329B0" w14:textId="77777777" w:rsidTr="00FA3C0E">
        <w:tc>
          <w:tcPr>
            <w:tcW w:w="1170" w:type="dxa"/>
          </w:tcPr>
          <w:p w14:paraId="0CB81D5D" w14:textId="77777777" w:rsidR="00783B38" w:rsidRPr="00FA3C0E" w:rsidRDefault="000B7F9E" w:rsidP="00783B38">
            <w:pPr>
              <w:pStyle w:val="NoSpacing"/>
              <w:rPr>
                <w:rFonts w:ascii="Arial" w:hAnsi="Arial" w:cs="Arial"/>
                <w:sz w:val="20"/>
                <w:szCs w:val="20"/>
              </w:rPr>
            </w:pPr>
            <w:r>
              <w:rPr>
                <w:rFonts w:ascii="Arial" w:hAnsi="Arial"/>
                <w:sz w:val="20"/>
              </w:rPr>
              <w:t>61 - 90 દિવસ</w:t>
            </w:r>
          </w:p>
        </w:tc>
        <w:tc>
          <w:tcPr>
            <w:tcW w:w="8460" w:type="dxa"/>
          </w:tcPr>
          <w:p w14:paraId="0E4B3508" w14:textId="77777777" w:rsidR="000B7F9E" w:rsidRPr="00FA3C0E" w:rsidRDefault="000B7F9E" w:rsidP="000B7F9E">
            <w:pPr>
              <w:pStyle w:val="NoSpacing"/>
              <w:rPr>
                <w:rFonts w:ascii="Arial" w:hAnsi="Arial" w:cs="Arial"/>
                <w:sz w:val="20"/>
                <w:szCs w:val="20"/>
              </w:rPr>
            </w:pPr>
            <w:r>
              <w:rPr>
                <w:rFonts w:ascii="Arial" w:hAnsi="Arial"/>
                <w:sz w:val="20"/>
              </w:rPr>
              <w:t>ત્રીજું બિલિંગ સ્ટેટમેન્ટ, FAP ના સાદી ભાષાના સારાંશ અને નોટિસ સાથે મોકલવામાં આવ્યું છે કે જો આવી રકમ પ્રથમ પોસ્ટ-ડિસ્ચાર્જ બિલિંગ સ્ટેટમેન્ટના 365 દિવસની અંદર ચૂકવવામાં ન આવે તો નેશનવાઈડ ચિલ્ડ્રન્સ ચુકવણી ન કરેલ એકાઉન્ટની જાણ ક્રેડિટ બ્યુરોને કરવાનો ઇરાદો ધરાવે છે.</w:t>
            </w:r>
          </w:p>
          <w:p w14:paraId="763E28E1" w14:textId="77777777" w:rsidR="00783B38" w:rsidRPr="00FA3C0E" w:rsidRDefault="000B7F9E" w:rsidP="000B5F0D">
            <w:pPr>
              <w:pStyle w:val="NoSpacing"/>
              <w:rPr>
                <w:rFonts w:ascii="Arial" w:hAnsi="Arial" w:cs="Arial"/>
                <w:sz w:val="20"/>
                <w:szCs w:val="20"/>
              </w:rPr>
            </w:pPr>
            <w:r>
              <w:rPr>
                <w:rFonts w:ascii="Arial" w:hAnsi="Arial"/>
                <w:sz w:val="20"/>
              </w:rPr>
              <w:t xml:space="preserve">વધુમાં, એક ફોન કૉલ વ્યક્તિને મૌખિક રીતે નેશનવાઈડ ચિલ્ડ્રન્સ FAP વિશે અને વ્યક્તિ કેવી રીતે FAP એપ્લિકેશન પ્રક્રિયામાં સહાય મેળવી શકે છે તે વિશે સૂચિત કરવા માટે કરવામાં આવે છે. </w:t>
            </w:r>
          </w:p>
        </w:tc>
      </w:tr>
      <w:tr w:rsidR="00783B38" w:rsidRPr="00FA3C0E" w14:paraId="4F09FD02" w14:textId="77777777" w:rsidTr="0071665E">
        <w:trPr>
          <w:trHeight w:val="1493"/>
        </w:trPr>
        <w:tc>
          <w:tcPr>
            <w:tcW w:w="1170" w:type="dxa"/>
          </w:tcPr>
          <w:p w14:paraId="795318C7" w14:textId="77777777" w:rsidR="00783B38" w:rsidRPr="00FA3C0E" w:rsidRDefault="000B7F9E" w:rsidP="00783B38">
            <w:pPr>
              <w:pStyle w:val="NoSpacing"/>
              <w:rPr>
                <w:rFonts w:ascii="Arial" w:hAnsi="Arial" w:cs="Arial"/>
                <w:sz w:val="20"/>
                <w:szCs w:val="20"/>
              </w:rPr>
            </w:pPr>
            <w:r>
              <w:rPr>
                <w:rFonts w:ascii="Arial" w:hAnsi="Arial"/>
                <w:sz w:val="20"/>
              </w:rPr>
              <w:t>91 - 120 દિવસ</w:t>
            </w:r>
          </w:p>
        </w:tc>
        <w:tc>
          <w:tcPr>
            <w:tcW w:w="8460" w:type="dxa"/>
          </w:tcPr>
          <w:p w14:paraId="03EA9451" w14:textId="77777777" w:rsidR="000B7F9E" w:rsidRPr="00FA3C0E" w:rsidRDefault="000B7F9E" w:rsidP="000B7F9E">
            <w:pPr>
              <w:pStyle w:val="NoSpacing"/>
              <w:rPr>
                <w:rFonts w:ascii="Arial" w:hAnsi="Arial" w:cs="Arial"/>
                <w:sz w:val="20"/>
                <w:szCs w:val="20"/>
              </w:rPr>
            </w:pPr>
            <w:r>
              <w:rPr>
                <w:rFonts w:ascii="Arial" w:hAnsi="Arial"/>
                <w:sz w:val="20"/>
              </w:rPr>
              <w:t xml:space="preserve"> ચોથું બિલિંગ સ્ટેટમેન્ટ, FAP ના સાદી ભાષાના સારાંશ અને નોટિસ સાથે મોકલવામાં આવ્યું છે કે જો આવી રકમ પ્રથમ પોસ્ટ-ડિસ્ચાર્જ બિલિંગ સ્ટેટમેન્ટના 365 દિવસની અંદર ચૂકવવામાં ન આવે તો નેશનવાઈડ ચિલ્ડ્રન્સ ચુકવણી ન કરેલ એકાઉન્ટની જાણ ક્રેડિટ બ્યુરોને કરવાનો ઇરાદો ધરાવે છે.</w:t>
            </w:r>
          </w:p>
          <w:p w14:paraId="59488B04" w14:textId="77777777" w:rsidR="000B7F9E" w:rsidRPr="00FA3C0E" w:rsidRDefault="000B7F9E" w:rsidP="000B5F0D">
            <w:pPr>
              <w:pStyle w:val="NoSpacing"/>
              <w:rPr>
                <w:rFonts w:ascii="Arial" w:hAnsi="Arial" w:cs="Arial"/>
                <w:sz w:val="20"/>
                <w:szCs w:val="20"/>
              </w:rPr>
            </w:pPr>
            <w:r>
              <w:rPr>
                <w:rFonts w:ascii="Arial" w:hAnsi="Arial"/>
                <w:sz w:val="20"/>
              </w:rPr>
              <w:t>વધુમાં, બે ફોન કૉલ વ્યક્તિને મૌખિક રીતે નેશનવાઈડ ચિલ્ડ્રન્સ FAP વિશે અને વ્યક્તિ કેવી રીતે FAP એપ્લિકેશનમાં સહાય મેળવી શકે છે તે વિશે સૂચિત કરવા માટે કરવામાં આવે છે.</w:t>
            </w:r>
          </w:p>
        </w:tc>
      </w:tr>
    </w:tbl>
    <w:p w14:paraId="4D3C066D" w14:textId="77777777" w:rsidR="00A731E0" w:rsidRPr="00FA3C0E" w:rsidRDefault="00A731E0" w:rsidP="00084B28">
      <w:pPr>
        <w:pStyle w:val="NoSpacing"/>
        <w:rPr>
          <w:rFonts w:ascii="Arial" w:hAnsi="Arial" w:cs="Arial"/>
          <w:sz w:val="20"/>
          <w:szCs w:val="20"/>
        </w:rPr>
      </w:pPr>
    </w:p>
    <w:p w14:paraId="12CF4F21" w14:textId="77777777" w:rsidR="00A731E0" w:rsidRPr="00FA3C0E" w:rsidRDefault="00A731E0" w:rsidP="00084B28">
      <w:pPr>
        <w:pStyle w:val="NoSpacing"/>
        <w:rPr>
          <w:rFonts w:ascii="Arial" w:hAnsi="Arial" w:cs="Arial"/>
          <w:sz w:val="20"/>
          <w:szCs w:val="20"/>
        </w:rPr>
      </w:pPr>
    </w:p>
    <w:p w14:paraId="361B5C10" w14:textId="77777777" w:rsidR="006B71BE" w:rsidRPr="00FA3C0E" w:rsidRDefault="006B71BE" w:rsidP="006B71BE">
      <w:pPr>
        <w:pStyle w:val="NoSpacing"/>
        <w:rPr>
          <w:rFonts w:ascii="Arial" w:hAnsi="Arial" w:cs="Arial"/>
          <w:sz w:val="20"/>
          <w:szCs w:val="20"/>
        </w:rPr>
      </w:pPr>
      <w:r>
        <w:rPr>
          <w:rFonts w:ascii="Arial" w:hAnsi="Arial"/>
          <w:sz w:val="20"/>
        </w:rPr>
        <w:t xml:space="preserve">નાણાંકીય સહાય ઉપલબ્ધ છે તેવી લેખિત સૂચના ઉપરાંત, FAP અરજી ફોર્મ, અને વ્યક્તિ FAP અરજી પ્રક્રિયામાં કેવી રીતે સહાય મેળવી શકે છે તે વિશેની માહિતી ઉપરાંત, તમામ બિલિંગ સ્ટેટમેન્ટમાં પ્રત્યક્ષ વેબસાઇટ સરનામું શામેલ હશે જ્યાં FAP, FAP અરજી ફોર્મની નકલો, અને FAP નો સાદી ભાષાનો સારાંશ મેળવી શકાય છે. </w:t>
      </w:r>
    </w:p>
    <w:p w14:paraId="52A798B2" w14:textId="77777777" w:rsidR="006B71BE" w:rsidRPr="00FA3C0E" w:rsidRDefault="006B71BE" w:rsidP="006B71BE">
      <w:pPr>
        <w:pStyle w:val="NoSpacing"/>
        <w:rPr>
          <w:rFonts w:ascii="Arial" w:hAnsi="Arial" w:cs="Arial"/>
          <w:sz w:val="20"/>
          <w:szCs w:val="20"/>
        </w:rPr>
      </w:pPr>
    </w:p>
    <w:p w14:paraId="0299B810" w14:textId="77777777" w:rsidR="006B71BE" w:rsidRPr="00FA3C0E" w:rsidRDefault="00101392" w:rsidP="006B71BE">
      <w:pPr>
        <w:pStyle w:val="NoSpacing"/>
        <w:rPr>
          <w:rFonts w:ascii="Arial" w:hAnsi="Arial" w:cs="Arial"/>
          <w:sz w:val="20"/>
          <w:szCs w:val="20"/>
        </w:rPr>
      </w:pPr>
      <w:r>
        <w:rPr>
          <w:rFonts w:ascii="Arial" w:hAnsi="Arial"/>
          <w:sz w:val="20"/>
        </w:rPr>
        <w:t xml:space="preserve">નેશનવાઈડ ચિલ્ડ્રન્સ પ્રારંભિક બિલિંગ સ્ટેટમેન્ટ તારીખથી 1 વર્ષ પછી ક્રેડિટ બ્યુરોને ચુકવણી ન કરેલ એકાઉન્ટની જાણ કરી શકે છે.   જો કોઈ વ્યક્તિના બિલને સંભાળની બહુવિધ ઘટનાને કવર કરવા માટે એકત્ર કરવામાં આવે, તો એકત્રીકરણમાં સમાવિષ્ટ સંભાળની સૌથી તાજેતરણી ઘટના માટે પ્રથમ પોસ્ટ-ડિસ્ચાર્જ બિલિંગ સ્ટેટમેન્ટના ઓછામાં ઓછા 120 દિવસ સુધી ચુકવણી ન કરેલ એકાઉન્ટની જાણ ક્રેડિટ બ્યુરોને કરવામાં આવશે નહીં.  </w:t>
      </w:r>
    </w:p>
    <w:p w14:paraId="5E36F7A8" w14:textId="77777777" w:rsidR="006B71BE" w:rsidRPr="00FA3C0E" w:rsidRDefault="006B71BE" w:rsidP="006B71BE">
      <w:pPr>
        <w:pStyle w:val="NoSpacing"/>
        <w:rPr>
          <w:rFonts w:ascii="Arial" w:hAnsi="Arial" w:cs="Arial"/>
          <w:sz w:val="20"/>
          <w:szCs w:val="20"/>
        </w:rPr>
      </w:pPr>
    </w:p>
    <w:p w14:paraId="7DC7CA90" w14:textId="77777777" w:rsidR="006B71BE" w:rsidRPr="00FA3C0E" w:rsidRDefault="006B71BE" w:rsidP="006B71BE">
      <w:pPr>
        <w:pStyle w:val="NoSpacing"/>
        <w:rPr>
          <w:rFonts w:ascii="Arial" w:hAnsi="Arial" w:cs="Arial"/>
          <w:sz w:val="20"/>
          <w:szCs w:val="20"/>
        </w:rPr>
      </w:pPr>
      <w:r>
        <w:rPr>
          <w:rFonts w:ascii="Arial" w:hAnsi="Arial"/>
          <w:sz w:val="20"/>
        </w:rPr>
        <w:t>જો કોઈ વ્યક્તિ અરજી સમયગાળા દરમિયાન અધૂરી FAP અરજી સબમિટ કરે છે (એટલે કે પ્રથમ પોસ્ટ-ડિસ્ચાર્જ બિલિંગ સ્ટેટમેન્ટ પછીના 240 દિવસ), નેશનવાઈડ ચિલ્ડ્રન્સ વ્યક્તિને એક લેખિત સૂચના પ્રદાન કરશે જે FAP અથવા FAP અરજી ફોર્મ હેઠળ જરૂરી વધારાની માહિતી અને/અથવા દસ્તાવેજીકરણનું વર્ણન કરે છે જે FAP એપ્લિકેશનને પૂર્ણ કરવા સબમિટ કરવી આવશ્યક છે તેમજ નેશનવાઇડ ચિલ્ડ્રન્સ વિભાગ માટે સંપર્ક માહિતી કે જે FAP વિશેની માહિતી પ્રદાન કરી શકે છે અને તે અરજી પ્રક્રિયામાં સહાય પૂરી પાડી શકે છે.</w:t>
      </w:r>
      <w:r>
        <w:rPr>
          <w:rFonts w:ascii="Arial" w:hAnsi="Arial"/>
        </w:rPr>
        <w:t xml:space="preserve"> </w:t>
      </w:r>
      <w:r>
        <w:rPr>
          <w:rFonts w:ascii="Arial" w:hAnsi="Arial"/>
          <w:sz w:val="20"/>
        </w:rPr>
        <w:t xml:space="preserve">જ્યાં સુધી નેશનવાઈડ ચિલ્ડ્રન્સ નિર્ધારિત ન કરે કે વ્યક્તિ FAP હેઠળ નાણાંકીય સહાય માટે પાત્ર છે કે નહીં અથવા વ્યક્તિ વધારાની માહિતી અને/અથવા વાજબી સમયગાળામાં દસ્તાવેજીકરણ માટેની વિનંતીઓનો જવાબ આપવામાં નિષ્ફળ જાય ત્યાં સુધી નેશનવાઈડ ચિલ્ડ્રન્સ કોઈપણ અસાધારણ સંગ્રહ ક્રિયાને સ્થગિત કરશે (અને, જો લાગુ હોય તો, તેના બાહ્ય વિક્રેતાઓને આવા પ્રયત્નોને સ્થગિત કરવા માટે જાણ કરશે). </w:t>
      </w:r>
    </w:p>
    <w:p w14:paraId="74B2E1AF" w14:textId="77777777" w:rsidR="006B71BE" w:rsidRPr="00FA3C0E" w:rsidRDefault="006B71BE" w:rsidP="006B71BE">
      <w:pPr>
        <w:pStyle w:val="NoSpacing"/>
        <w:rPr>
          <w:rFonts w:ascii="Arial" w:hAnsi="Arial" w:cs="Arial"/>
          <w:sz w:val="20"/>
          <w:szCs w:val="20"/>
        </w:rPr>
      </w:pPr>
    </w:p>
    <w:p w14:paraId="0D88DBA8" w14:textId="77777777" w:rsidR="006B71BE" w:rsidRPr="00FA3C0E" w:rsidRDefault="006B71BE" w:rsidP="006B71BE">
      <w:pPr>
        <w:pStyle w:val="NoSpacing"/>
        <w:rPr>
          <w:rFonts w:ascii="Arial" w:hAnsi="Arial" w:cs="Arial"/>
          <w:sz w:val="20"/>
          <w:szCs w:val="20"/>
        </w:rPr>
      </w:pPr>
      <w:r>
        <w:rPr>
          <w:rFonts w:ascii="Arial" w:hAnsi="Arial"/>
          <w:sz w:val="20"/>
        </w:rPr>
        <w:t>અરજીના સમયગાળા દરમિયાન સંપૂર્ણ FAP અરજી પ્રાપ્ત થયા પછી, નેશનવાઈડ ચિલ્ડ્રન્સ વ્યક્તિ સંભાળ માટે FAP-પાત્ર છે કે કેમ તે અંગે નિર્ધારણ કરશે અને આ પાત્રતાના નિર્ધારણ (જેમાં, જો લાગુ પડતું હોય તો, સહાય કે જેના માટે વ્યક્તિ પાત્ર છે તે સહિત) અને આ નિર્ધારણ માટેના આધારની સૂચના વ્યક્તિને લેખિતમાં કરશે. જો વ્યક્તિ નિ:શુલ્ક સંભાળ સિવાયની સહાય માટે પાત્ર બનવાનું નક્કી કરે છે, તો નેશનવાઈડ ચિલ્ડ્રન્સ:</w:t>
      </w:r>
    </w:p>
    <w:p w14:paraId="565F70DB" w14:textId="77777777" w:rsidR="006B71BE" w:rsidRPr="00E81279" w:rsidRDefault="006B71BE" w:rsidP="006B71BE">
      <w:pPr>
        <w:pStyle w:val="NoSpacing"/>
        <w:numPr>
          <w:ilvl w:val="0"/>
          <w:numId w:val="34"/>
        </w:numPr>
        <w:rPr>
          <w:rFonts w:ascii="Arial" w:hAnsi="Arial" w:cs="Arial"/>
          <w:sz w:val="20"/>
          <w:szCs w:val="20"/>
        </w:rPr>
      </w:pPr>
      <w:r>
        <w:rPr>
          <w:rFonts w:ascii="Arial" w:hAnsi="Arial"/>
          <w:sz w:val="20"/>
        </w:rPr>
        <w:t xml:space="preserve">વ્યક્તિને બિલિંગ સ્ટેટમેન્ટ પ્રદાન કરો કે જે વ્યક્તિએ FAP-પાત્ર વ્યક્તિ તરીકે કાળજી માટે લેણી રકમ અને રકમ કેવી રીતે નક્કી કરવામાં આવી તે દર્શાવે છે. આવા બિલિંગ સ્ટેટમેન્ટ એ પણ વર્ણવશે કે વ્યક્તિ કેવી રીતે સંભાળ માટે AGB સંબંધિત માહિતી મેળવી શકે છે. </w:t>
      </w:r>
    </w:p>
    <w:p w14:paraId="26795D93" w14:textId="77777777" w:rsidR="006B71BE" w:rsidRPr="00FA3C0E" w:rsidRDefault="006B71BE" w:rsidP="006B71BE">
      <w:pPr>
        <w:pStyle w:val="NoSpacing"/>
        <w:numPr>
          <w:ilvl w:val="0"/>
          <w:numId w:val="34"/>
        </w:numPr>
        <w:rPr>
          <w:rFonts w:ascii="Arial" w:hAnsi="Arial" w:cs="Arial"/>
          <w:sz w:val="20"/>
          <w:szCs w:val="20"/>
        </w:rPr>
      </w:pPr>
      <w:r>
        <w:rPr>
          <w:rFonts w:ascii="Arial" w:hAnsi="Arial"/>
          <w:sz w:val="20"/>
        </w:rPr>
        <w:t xml:space="preserve">વ્યક્તિએ FAP-પાત્ર વ્યક્તિ તરીકે ચુકવણી કરવા માટે વ્યક્તિગત રીતે જવાબદાર હોવાનું નક્કી કર્યું હોય તે રકમ કરતાં વધી જાય તે સંભાળ માટે તેણે અથવા તેણીએ ચુકવેલ કોઈપણ રકમને પરત કરવી. </w:t>
      </w:r>
    </w:p>
    <w:p w14:paraId="190785FB" w14:textId="77777777" w:rsidR="006B71BE" w:rsidRPr="00FA3C0E" w:rsidRDefault="006B71BE" w:rsidP="006B71BE">
      <w:pPr>
        <w:pStyle w:val="NoSpacing"/>
        <w:numPr>
          <w:ilvl w:val="0"/>
          <w:numId w:val="34"/>
        </w:numPr>
        <w:rPr>
          <w:rFonts w:ascii="Arial" w:hAnsi="Arial" w:cs="Arial"/>
          <w:sz w:val="20"/>
          <w:szCs w:val="20"/>
        </w:rPr>
      </w:pPr>
      <w:r>
        <w:rPr>
          <w:rFonts w:ascii="Arial" w:hAnsi="Arial"/>
          <w:sz w:val="20"/>
        </w:rPr>
        <w:t>આવી ચુકવણી મેળવવા માટે વ્યક્તિ વિરુદ્ધ લેવામાં આવેલ કોઈપણ અસાધારણ સંગ્રહ ક્રિયાઓને ઉલટાવી લેવા માટે તમામ વ્યાજબી ઉપલબ્ધ પગલાં લો.</w:t>
      </w:r>
    </w:p>
    <w:p w14:paraId="50AB9CCA" w14:textId="77777777" w:rsidR="006B71BE" w:rsidRPr="00FA3C0E" w:rsidRDefault="006B71BE" w:rsidP="006B71BE">
      <w:pPr>
        <w:pStyle w:val="NoSpacing"/>
        <w:ind w:left="780"/>
        <w:rPr>
          <w:rFonts w:ascii="Arial" w:hAnsi="Arial" w:cs="Arial"/>
          <w:sz w:val="20"/>
          <w:szCs w:val="20"/>
        </w:rPr>
      </w:pPr>
    </w:p>
    <w:p w14:paraId="62AACA79" w14:textId="77777777" w:rsidR="006B71BE" w:rsidRPr="00FA3C0E" w:rsidRDefault="006B71BE" w:rsidP="006B71BE">
      <w:pPr>
        <w:pStyle w:val="NoSpacing"/>
        <w:rPr>
          <w:rFonts w:ascii="Arial" w:hAnsi="Arial" w:cs="Arial"/>
          <w:sz w:val="20"/>
          <w:szCs w:val="20"/>
        </w:rPr>
      </w:pPr>
      <w:r>
        <w:rPr>
          <w:rFonts w:ascii="Arial" w:hAnsi="Arial"/>
          <w:sz w:val="20"/>
        </w:rPr>
        <w:t xml:space="preserve">જો કોઈ વ્યક્તિ FAP એપ્લિકેશન સબમિટ કરે છે અને, વ્યક્તિ FAP-પાત્ર છે કે કેમ તે નક્કી કરે તે પહેલાં, વ્યક્તિ Medicaid પાત્રતા માટે અરજી કરે છે, તો નેશનવાઈડ ચિલ્ડ્રન્સ વ્યક્તિ FAP-પાત્ર છે કે નહીં તે નક્કી કરવાનું મુલતવી રાખશે અને જ્યાં સુધી વ્યક્તિની Medicaid અરજી પૂરી ન થાય અને સબમિટ ન થાય અને વ્યક્તિની Medicaid પાત્રતા અંગે નિર્ણય લેવામાં ન આવે ત્યાં સુધી વ્યક્તિ સામેની કાર્યવાહી ત્યાં સુધી કોઈપણ અસાધારણ એકત્રીકરણ કાર્યવાહીમાં જોડાશે નહીં. </w:t>
      </w:r>
    </w:p>
    <w:p w14:paraId="4D265CAC" w14:textId="77777777" w:rsidR="005A2084" w:rsidRPr="00FA3C0E" w:rsidRDefault="005A2084" w:rsidP="00084B28">
      <w:pPr>
        <w:pStyle w:val="NoSpacing"/>
        <w:rPr>
          <w:rFonts w:ascii="Arial" w:hAnsi="Arial" w:cs="Arial"/>
          <w:sz w:val="20"/>
          <w:szCs w:val="20"/>
        </w:rPr>
      </w:pPr>
    </w:p>
    <w:p w14:paraId="53BE0EB8" w14:textId="77777777" w:rsidR="001F69A4" w:rsidRPr="00FA3C0E" w:rsidRDefault="001F69A4" w:rsidP="001F69A4">
      <w:pPr>
        <w:pStyle w:val="NoSpacing"/>
        <w:rPr>
          <w:rFonts w:ascii="Arial" w:hAnsi="Arial" w:cs="Arial"/>
          <w:b/>
          <w:sz w:val="20"/>
          <w:szCs w:val="20"/>
          <w:u w:val="single"/>
        </w:rPr>
      </w:pPr>
      <w:r>
        <w:rPr>
          <w:rFonts w:ascii="Arial" w:hAnsi="Arial"/>
          <w:b/>
          <w:sz w:val="20"/>
          <w:u w:val="single"/>
        </w:rPr>
        <w:t>પ્રદાતાઓની યાદી જેઓ રાષ્ટ્રવ્યાપી બાળકો માટે કટોકટી અને અન્ય તબીબી રીતે જરૂરી સંભાળ પૂરી પાડે છે</w:t>
      </w:r>
    </w:p>
    <w:p w14:paraId="3D4799B0" w14:textId="77777777" w:rsidR="001F69A4" w:rsidRPr="00FA3C0E" w:rsidRDefault="001F69A4" w:rsidP="001F69A4">
      <w:pPr>
        <w:pStyle w:val="NoSpacing"/>
        <w:rPr>
          <w:rFonts w:ascii="Arial" w:hAnsi="Arial" w:cs="Arial"/>
          <w:b/>
          <w:sz w:val="20"/>
          <w:szCs w:val="20"/>
          <w:u w:val="single"/>
        </w:rPr>
      </w:pPr>
    </w:p>
    <w:p w14:paraId="7EDFBD8A" w14:textId="77777777" w:rsidR="00F56EDD" w:rsidRDefault="002A6DE1" w:rsidP="0077177E">
      <w:pPr>
        <w:pStyle w:val="NoSpacing"/>
        <w:rPr>
          <w:rFonts w:ascii="Arial" w:hAnsi="Arial" w:cs="Arial"/>
          <w:sz w:val="20"/>
          <w:szCs w:val="20"/>
        </w:rPr>
      </w:pPr>
      <w:r>
        <w:rPr>
          <w:rFonts w:ascii="Arial" w:hAnsi="Arial"/>
          <w:sz w:val="20"/>
        </w:rPr>
        <w:t>નેશનવાઈડ ચિલ્ડ્રન્સ ખાતે કટોકટી અને અન્ય તબીબી રીતે જરૂરી સંભાળ પૂરી પાડતા પ્રદાતાઓની યાદી અને તેમની વ્યાવસાયિક સેવાઓ નેશનવાઈડ ચિલ્ડ્રન્સ FAP દ્વારા કવર કરવામાં આવી છે કે કેમ તેની વિગતો આપતી યાદી http://www.nationwidechildrens.org/financial-assistance પર જોઈ શકાય છે અથવા કાગળની નકલ સંપર્ક માહિતી હેઠળ નીચે સૂચિબદ્ધ વિભાગોનો સંપર્ક કરીને મેળવી શકાય છે.</w:t>
      </w:r>
    </w:p>
    <w:p w14:paraId="687757B5" w14:textId="77777777" w:rsidR="003A5944" w:rsidRPr="00FA3C0E" w:rsidRDefault="003A5944" w:rsidP="0077177E">
      <w:pPr>
        <w:pStyle w:val="NoSpacing"/>
        <w:rPr>
          <w:rFonts w:ascii="Arial" w:hAnsi="Arial" w:cs="Arial"/>
          <w:sz w:val="20"/>
          <w:szCs w:val="20"/>
        </w:rPr>
      </w:pPr>
    </w:p>
    <w:p w14:paraId="456CAF44" w14:textId="77777777" w:rsidR="000D2665" w:rsidRPr="00FA3C0E" w:rsidRDefault="000D2665" w:rsidP="00084B28">
      <w:pPr>
        <w:pStyle w:val="NoSpacing"/>
        <w:rPr>
          <w:rFonts w:ascii="Arial" w:hAnsi="Arial" w:cs="Arial"/>
          <w:b/>
          <w:sz w:val="20"/>
          <w:szCs w:val="20"/>
          <w:u w:val="single"/>
        </w:rPr>
      </w:pPr>
      <w:r>
        <w:rPr>
          <w:rFonts w:ascii="Arial" w:hAnsi="Arial"/>
          <w:b/>
          <w:sz w:val="20"/>
          <w:u w:val="single"/>
        </w:rPr>
        <w:t>નાણાંકીય સહાય નીતિની ઉપલબ્ધતા, નાણાંકીય સહાય નીતિનો સાદી ભાષામાં સારાંશ અને નાણાંકીય સહાય અરજી</w:t>
      </w:r>
    </w:p>
    <w:p w14:paraId="758CAED9" w14:textId="77777777" w:rsidR="006708E4" w:rsidRPr="00FA3C0E" w:rsidRDefault="007642EE" w:rsidP="00084B28">
      <w:pPr>
        <w:pStyle w:val="NoSpacing"/>
        <w:rPr>
          <w:rFonts w:ascii="Arial" w:hAnsi="Arial" w:cs="Arial"/>
          <w:sz w:val="20"/>
          <w:szCs w:val="20"/>
        </w:rPr>
      </w:pPr>
      <w:r>
        <w:rPr>
          <w:rFonts w:ascii="Arial" w:hAnsi="Arial"/>
          <w:sz w:val="20"/>
        </w:rPr>
        <w:tab/>
      </w:r>
    </w:p>
    <w:p w14:paraId="311CB14B" w14:textId="77777777" w:rsidR="007642EE" w:rsidRPr="00FA3C0E" w:rsidRDefault="000D2665" w:rsidP="00084B28">
      <w:pPr>
        <w:pStyle w:val="NoSpacing"/>
        <w:rPr>
          <w:rFonts w:ascii="Arial" w:hAnsi="Arial" w:cs="Arial"/>
          <w:sz w:val="20"/>
          <w:szCs w:val="20"/>
        </w:rPr>
      </w:pPr>
      <w:r>
        <w:rPr>
          <w:rFonts w:ascii="Arial" w:hAnsi="Arial"/>
          <w:sz w:val="20"/>
        </w:rPr>
        <w:t>વેબ સાઈટ એક્સેસ</w:t>
      </w:r>
    </w:p>
    <w:p w14:paraId="34CA6AD4" w14:textId="77777777" w:rsidR="00D6346D" w:rsidRPr="00FA3C0E" w:rsidRDefault="003A0769" w:rsidP="00705098">
      <w:pPr>
        <w:pStyle w:val="NoSpacing"/>
        <w:rPr>
          <w:rFonts w:ascii="Arial" w:hAnsi="Arial" w:cs="Arial"/>
          <w:sz w:val="20"/>
          <w:szCs w:val="20"/>
        </w:rPr>
      </w:pPr>
      <w:hyperlink r:id="rId8" w:history="1">
        <w:r>
          <w:rPr>
            <w:rStyle w:val="Hyperlink"/>
            <w:rFonts w:ascii="Calibri" w:hAnsi="Calibri"/>
          </w:rPr>
          <w:t>https://www.nationwidechildrens.org/your-visit/billing-and-insurance/financial-assistance</w:t>
        </w:r>
      </w:hyperlink>
    </w:p>
    <w:p w14:paraId="54712606" w14:textId="77777777" w:rsidR="006708E4" w:rsidRPr="00FA3C0E" w:rsidRDefault="007642EE" w:rsidP="00705098">
      <w:pPr>
        <w:pStyle w:val="NoSpacing"/>
        <w:rPr>
          <w:rFonts w:ascii="Arial" w:hAnsi="Arial" w:cs="Arial"/>
          <w:sz w:val="20"/>
          <w:szCs w:val="20"/>
        </w:rPr>
      </w:pPr>
      <w:r>
        <w:rPr>
          <w:rFonts w:ascii="Arial" w:hAnsi="Arial"/>
          <w:sz w:val="20"/>
        </w:rPr>
        <w:t>કાગળની નકલ</w:t>
      </w:r>
    </w:p>
    <w:p w14:paraId="13CC9A4F" w14:textId="77777777" w:rsidR="001F09D6" w:rsidRPr="00FA3C0E" w:rsidRDefault="005B22F9" w:rsidP="005B22F9">
      <w:pPr>
        <w:pStyle w:val="NoSpacing"/>
        <w:numPr>
          <w:ilvl w:val="0"/>
          <w:numId w:val="28"/>
        </w:numPr>
        <w:rPr>
          <w:rFonts w:ascii="Arial" w:hAnsi="Arial" w:cs="Arial"/>
          <w:sz w:val="20"/>
          <w:szCs w:val="20"/>
        </w:rPr>
      </w:pPr>
      <w:r>
        <w:rPr>
          <w:rFonts w:ascii="Arial" w:hAnsi="Arial"/>
          <w:sz w:val="20"/>
        </w:rPr>
        <w:t xml:space="preserve">દર્દી અથવા જવાબદાર પક્ષને કોઈ શુલ્ક વિના વિનંતી પર ઉપલબ્ધ.  </w:t>
      </w:r>
    </w:p>
    <w:p w14:paraId="2B489248" w14:textId="77777777" w:rsidR="005B22F9" w:rsidRPr="00FA3C0E" w:rsidRDefault="005B22F9" w:rsidP="005B22F9">
      <w:pPr>
        <w:pStyle w:val="NoSpacing"/>
        <w:numPr>
          <w:ilvl w:val="0"/>
          <w:numId w:val="28"/>
        </w:numPr>
        <w:rPr>
          <w:rFonts w:ascii="Arial" w:hAnsi="Arial" w:cs="Arial"/>
          <w:sz w:val="20"/>
          <w:szCs w:val="20"/>
        </w:rPr>
      </w:pPr>
      <w:r>
        <w:rPr>
          <w:rFonts w:ascii="Arial" w:hAnsi="Arial"/>
          <w:sz w:val="20"/>
        </w:rPr>
        <w:t xml:space="preserve">નેશનવાઈડ ચિલ્ડ્રન્સના મુખ્ય કેમ્પસ (ઇમરજન્સી રૂમ સહિત) અને ઑફસાઇટ સ્થાનો પર કોઈપણ પ્રવેશ અથવા નોંધણી ક્ષેત્રોમાં કાગળની નકલો આપવામાં આવે છે.  </w:t>
      </w:r>
    </w:p>
    <w:p w14:paraId="1A2095DF" w14:textId="77777777" w:rsidR="006B71BE" w:rsidRPr="00FA3C0E" w:rsidRDefault="005B22F9" w:rsidP="005B22F9">
      <w:pPr>
        <w:pStyle w:val="ListParagraph"/>
        <w:numPr>
          <w:ilvl w:val="0"/>
          <w:numId w:val="28"/>
        </w:numPr>
        <w:spacing w:after="0" w:line="240" w:lineRule="auto"/>
        <w:rPr>
          <w:rFonts w:ascii="Arial" w:hAnsi="Arial" w:cs="Arial"/>
          <w:sz w:val="20"/>
          <w:szCs w:val="20"/>
        </w:rPr>
      </w:pPr>
      <w:r>
        <w:rPr>
          <w:rFonts w:ascii="Arial" w:hAnsi="Arial"/>
          <w:sz w:val="20"/>
        </w:rPr>
        <w:t>વિનંતી પર દર્દીઓ અને/અથવા માતા-પિતાને પત્રો અને નાણાંકીય સહાયની અરજીઓ મોકલવામાં આવે છે.</w:t>
      </w:r>
    </w:p>
    <w:p w14:paraId="6F224AF3" w14:textId="77777777" w:rsidR="005B22F9" w:rsidRPr="00FA3C0E" w:rsidRDefault="005B22F9" w:rsidP="005B22F9">
      <w:pPr>
        <w:pStyle w:val="ListParagraph"/>
        <w:numPr>
          <w:ilvl w:val="0"/>
          <w:numId w:val="28"/>
        </w:numPr>
        <w:spacing w:after="0" w:line="240" w:lineRule="auto"/>
        <w:rPr>
          <w:rFonts w:ascii="Arial" w:hAnsi="Arial" w:cs="Arial"/>
          <w:sz w:val="20"/>
          <w:szCs w:val="20"/>
        </w:rPr>
      </w:pPr>
      <w:r>
        <w:rPr>
          <w:rFonts w:ascii="Arial" w:hAnsi="Arial"/>
          <w:sz w:val="20"/>
        </w:rPr>
        <w:t>તમામ બિલિંગ સ્ટેટમેન્ટમાં સ્ટેટમેન્ટની પાછળ નાણાંકીય સહાયની અરજી તેમજ અરજીમાં સહાય પૂરી પાડી શકે તેવા વિભાગની સંપર્ક માહિતી હોય છે.</w:t>
      </w:r>
    </w:p>
    <w:p w14:paraId="11A23C4C" w14:textId="77777777" w:rsidR="00705098" w:rsidRPr="00FA3C0E" w:rsidRDefault="00705098" w:rsidP="00705098">
      <w:pPr>
        <w:pStyle w:val="NoSpacing"/>
        <w:rPr>
          <w:rFonts w:ascii="Arial" w:hAnsi="Arial" w:cs="Arial"/>
          <w:sz w:val="20"/>
          <w:szCs w:val="20"/>
        </w:rPr>
      </w:pPr>
    </w:p>
    <w:p w14:paraId="17EFF85E" w14:textId="77777777" w:rsidR="005B22F9" w:rsidRPr="00FA3C0E" w:rsidRDefault="005B22F9" w:rsidP="005B22F9">
      <w:pPr>
        <w:spacing w:after="0" w:line="240" w:lineRule="auto"/>
        <w:rPr>
          <w:rFonts w:ascii="Arial" w:hAnsi="Arial" w:cs="Arial"/>
          <w:sz w:val="20"/>
          <w:szCs w:val="20"/>
        </w:rPr>
      </w:pPr>
      <w:r>
        <w:rPr>
          <w:rFonts w:ascii="Arial" w:hAnsi="Arial"/>
          <w:sz w:val="20"/>
        </w:rPr>
        <w:t xml:space="preserve">હોસ્પિટલ સુવિધાના દર્દીઓને આપવામાં આવેલ સૂચના અને માહિતી </w:t>
      </w:r>
    </w:p>
    <w:p w14:paraId="6C17EFEF" w14:textId="77777777" w:rsidR="00001E4B" w:rsidRPr="00FA3C0E" w:rsidRDefault="00001E4B" w:rsidP="00001E4B">
      <w:pPr>
        <w:pStyle w:val="ListParagraph"/>
        <w:numPr>
          <w:ilvl w:val="0"/>
          <w:numId w:val="28"/>
        </w:numPr>
        <w:spacing w:after="0" w:line="240" w:lineRule="auto"/>
        <w:rPr>
          <w:rFonts w:ascii="Arial" w:hAnsi="Arial" w:cs="Arial"/>
          <w:sz w:val="20"/>
          <w:szCs w:val="20"/>
        </w:rPr>
      </w:pPr>
      <w:r>
        <w:rPr>
          <w:rFonts w:ascii="Arial" w:hAnsi="Arial"/>
          <w:sz w:val="20"/>
        </w:rPr>
        <w:t>દર્દીઓ અથવા નાણાંકીય સહાયની ઉપલબ્ધતા અંગે જવાબદાર પક્ષને સલાહ આપવા માટે નેશનવાઈડ ચિલ્ડ્રન્સના મુખ્ય કેમ્પસ (ઇમરજન્સી રૂમ સહિત) અને ઑફસાઇટ સ્થાનો પરના કોઈપણ પ્રવેશ અથવા નોંધણી વિસ્તારમાં સ્થિત સાઇનેજ.</w:t>
      </w:r>
    </w:p>
    <w:p w14:paraId="6D5C9018" w14:textId="77777777" w:rsidR="00001E4B" w:rsidRPr="00FA3C0E" w:rsidRDefault="00001E4B" w:rsidP="00001E4B">
      <w:pPr>
        <w:numPr>
          <w:ilvl w:val="0"/>
          <w:numId w:val="28"/>
        </w:numPr>
        <w:spacing w:after="0" w:line="240" w:lineRule="auto"/>
        <w:rPr>
          <w:rFonts w:ascii="Arial" w:hAnsi="Arial" w:cs="Arial"/>
          <w:sz w:val="20"/>
          <w:szCs w:val="20"/>
        </w:rPr>
      </w:pPr>
      <w:r>
        <w:rPr>
          <w:rFonts w:ascii="Arial" w:hAnsi="Arial"/>
          <w:sz w:val="20"/>
        </w:rPr>
        <w:t>નાણાંકીય સહાય ઓફર કરતા સ્વચાલિત ટેલિફોન કોલ્સ કે જે બીજા બિલિંગ સ્ટેટમેન્ટ જારી થયા પછી કરવામાં આવે છે.</w:t>
      </w:r>
    </w:p>
    <w:p w14:paraId="1310D4B2" w14:textId="77777777" w:rsidR="00001E4B" w:rsidRPr="00FA3C0E" w:rsidRDefault="00001E4B" w:rsidP="00001E4B">
      <w:pPr>
        <w:numPr>
          <w:ilvl w:val="0"/>
          <w:numId w:val="28"/>
        </w:numPr>
        <w:spacing w:after="0" w:line="240" w:lineRule="auto"/>
        <w:rPr>
          <w:rFonts w:ascii="Arial" w:hAnsi="Arial" w:cs="Arial"/>
          <w:sz w:val="20"/>
          <w:szCs w:val="20"/>
        </w:rPr>
      </w:pPr>
      <w:r>
        <w:rPr>
          <w:rFonts w:ascii="Arial" w:hAnsi="Arial"/>
          <w:sz w:val="20"/>
        </w:rPr>
        <w:t>નેશનવાઈડ ચિલ્ડ્રન્સ ફાઇનાન્સિયલ કાઉન્સેલર્સ તેમના રૂમમાં અથવા ક્લિનિક્સમાં નાણાંકીય સહાયની જરૂરિયાત ધરાવતા દર્દીઓની મુલાકાત લે છે.</w:t>
      </w:r>
    </w:p>
    <w:p w14:paraId="07BC5A67" w14:textId="77777777" w:rsidR="00690350" w:rsidRPr="00FA3C0E" w:rsidRDefault="00690350" w:rsidP="00084B28">
      <w:pPr>
        <w:pStyle w:val="NoSpacing"/>
        <w:rPr>
          <w:rFonts w:ascii="Arial" w:hAnsi="Arial" w:cs="Arial"/>
          <w:sz w:val="20"/>
          <w:szCs w:val="20"/>
        </w:rPr>
      </w:pPr>
    </w:p>
    <w:p w14:paraId="5FE4DB90" w14:textId="77777777" w:rsidR="00F30B1F" w:rsidRPr="00FA3C0E" w:rsidRDefault="00F30B1F" w:rsidP="00F30B1F">
      <w:pPr>
        <w:pStyle w:val="NoSpacing"/>
        <w:rPr>
          <w:rFonts w:ascii="Arial" w:hAnsi="Arial" w:cs="Arial"/>
          <w:sz w:val="20"/>
          <w:szCs w:val="20"/>
        </w:rPr>
      </w:pPr>
      <w:r>
        <w:rPr>
          <w:rFonts w:ascii="Arial" w:hAnsi="Arial"/>
          <w:sz w:val="20"/>
        </w:rPr>
        <w:t>વ્યાપક સમુદાયને સૂચિત અને જાણ કરવી</w:t>
      </w:r>
    </w:p>
    <w:p w14:paraId="69C7FB5A" w14:textId="77777777" w:rsidR="00C15955" w:rsidRDefault="00F30B1F" w:rsidP="00F30B1F">
      <w:pPr>
        <w:pStyle w:val="NoSpacing"/>
        <w:numPr>
          <w:ilvl w:val="0"/>
          <w:numId w:val="28"/>
        </w:numPr>
        <w:ind w:left="360"/>
        <w:rPr>
          <w:rFonts w:ascii="Arial" w:hAnsi="Arial" w:cs="Arial"/>
          <w:sz w:val="20"/>
          <w:szCs w:val="20"/>
        </w:rPr>
      </w:pPr>
      <w:r>
        <w:rPr>
          <w:rFonts w:ascii="Arial" w:hAnsi="Arial"/>
          <w:sz w:val="20"/>
        </w:rPr>
        <w:t>FAP, FAP નો સાદી ભાષાનો સારાંશ અને નાણાંકીય સહાય અરજી આ બધું</w:t>
      </w:r>
      <w:r>
        <w:t xml:space="preserve"> </w:t>
      </w:r>
      <w:hyperlink r:id="rId9" w:history="1">
        <w:r>
          <w:rPr>
            <w:rStyle w:val="Hyperlink"/>
            <w:rFonts w:ascii="Arial" w:hAnsi="Arial"/>
            <w:sz w:val="20"/>
          </w:rPr>
          <w:t>www.NationwideChildrens.org</w:t>
        </w:r>
      </w:hyperlink>
      <w:r>
        <w:t xml:space="preserve"> પર મળી શકે છે</w:t>
      </w:r>
      <w:r>
        <w:rPr>
          <w:rFonts w:ascii="Arial" w:hAnsi="Arial"/>
          <w:sz w:val="20"/>
        </w:rPr>
        <w:t xml:space="preserve">. </w:t>
      </w:r>
    </w:p>
    <w:p w14:paraId="380295F2" w14:textId="77777777" w:rsidR="0071665E" w:rsidRPr="00FA3C0E" w:rsidRDefault="0071665E" w:rsidP="00F30B1F">
      <w:pPr>
        <w:pStyle w:val="NoSpacing"/>
        <w:numPr>
          <w:ilvl w:val="0"/>
          <w:numId w:val="28"/>
        </w:numPr>
        <w:ind w:left="360"/>
        <w:rPr>
          <w:rStyle w:val="Hyperlink"/>
          <w:rFonts w:ascii="Arial" w:hAnsi="Arial" w:cs="Arial"/>
          <w:color w:val="auto"/>
          <w:sz w:val="20"/>
          <w:szCs w:val="20"/>
          <w:u w:val="none"/>
        </w:rPr>
      </w:pPr>
      <w:r>
        <w:rPr>
          <w:rFonts w:ascii="Arial" w:hAnsi="Arial"/>
          <w:sz w:val="20"/>
        </w:rPr>
        <w:t xml:space="preserve">નેશનવાઈડ ચિલ્ડ્રન્સ સમયાંતરે FAP નો સાદી ભાષાનો સારાંશ અને નાણાંકીય સહાય અરજી ફ્રેન્કલિન કાઉન્ટીમાં ફેડરલી ક્વોલિફાઇડ હેલ્થ સેન્ટર્સ અને સમુદાય-આધારિત ચિકિત્સકો કે જેઓ રાષ્ટ્રવ્યાપી ચિલ્ડ્રન્સ મેડિકલ સ્ટાફના સભ્યો સાથે શેર કરે છે જેથી આ પ્રદાતાઓના દર્દીઓને દસ્તાવેજો સરળતાથી ઉપલબ્ધ થાય. </w:t>
      </w:r>
    </w:p>
    <w:p w14:paraId="563F2E1E" w14:textId="77777777" w:rsidR="00C15955" w:rsidRPr="00FA3C0E" w:rsidRDefault="00C15955" w:rsidP="00C15955">
      <w:pPr>
        <w:pStyle w:val="NoSpacing"/>
        <w:rPr>
          <w:rStyle w:val="Hyperlink"/>
          <w:rFonts w:ascii="Arial" w:hAnsi="Arial" w:cs="Arial"/>
          <w:color w:val="auto"/>
          <w:sz w:val="20"/>
          <w:szCs w:val="20"/>
          <w:u w:val="none"/>
        </w:rPr>
      </w:pPr>
    </w:p>
    <w:p w14:paraId="50D9207F" w14:textId="77777777" w:rsidR="00C15955" w:rsidRPr="00FA3C0E" w:rsidRDefault="00C15955" w:rsidP="00C15955">
      <w:pPr>
        <w:pStyle w:val="NoSpacing"/>
        <w:rPr>
          <w:rStyle w:val="Hyperlink"/>
          <w:rFonts w:ascii="Arial" w:hAnsi="Arial" w:cs="Arial"/>
          <w:color w:val="auto"/>
          <w:sz w:val="20"/>
          <w:szCs w:val="20"/>
          <w:u w:val="none"/>
        </w:rPr>
      </w:pPr>
    </w:p>
    <w:p w14:paraId="34C07BAF" w14:textId="77777777" w:rsidR="00F30B1F" w:rsidRPr="00FA3C0E" w:rsidRDefault="00F30B1F" w:rsidP="00C15955">
      <w:pPr>
        <w:pStyle w:val="NoSpacing"/>
        <w:rPr>
          <w:rFonts w:ascii="Arial" w:hAnsi="Arial" w:cs="Arial"/>
          <w:sz w:val="20"/>
          <w:szCs w:val="20"/>
        </w:rPr>
      </w:pPr>
      <w:r>
        <w:rPr>
          <w:rFonts w:ascii="Arial" w:hAnsi="Arial"/>
          <w:sz w:val="20"/>
        </w:rPr>
        <w:t>અનુવાદિત દસ્તાવેજો</w:t>
      </w:r>
    </w:p>
    <w:p w14:paraId="5755B05B" w14:textId="77777777" w:rsidR="00F30B1F" w:rsidRPr="00FA3C0E" w:rsidRDefault="00F30B1F" w:rsidP="00F30B1F">
      <w:pPr>
        <w:pStyle w:val="NoSpacing"/>
        <w:numPr>
          <w:ilvl w:val="0"/>
          <w:numId w:val="28"/>
        </w:numPr>
        <w:rPr>
          <w:rFonts w:ascii="Arial" w:hAnsi="Arial" w:cs="Arial"/>
          <w:sz w:val="20"/>
          <w:szCs w:val="20"/>
        </w:rPr>
      </w:pPr>
      <w:r>
        <w:rPr>
          <w:rFonts w:ascii="Arial" w:hAnsi="Arial"/>
          <w:sz w:val="20"/>
        </w:rPr>
        <w:t>નાણાકીય સહાય નીતિ, નાણાકીય સહાય અરજી, અને FAP ની સાદી ભાષા સારાંશ દરેક મર્યાદિત અંગ્રેજી પ્રાવીણ્ય (LEP) ભાષા જૂથ દ્વારા બોલાતી ભાષામાં ઉપલબ્ધ હશે જે ફ્રેન્કલિન કાઉન્ટીના 1,000 અથવા 5 ટકાથી ઓછા અથવા અન્ય લોકો જે ઉચિતપણે નેશનવાઈડ ચિલ્ડ્રન્સ દ્વારા પ્રભાવિત હોય શકે છે. દર્દીના એકાઉન્ટના નિયામક વાર્ષિક ધોરણે ભાષાની જરૂરિયાતોની સમીક્ષા કરવા અને દસ્તાવેજોની અનુવાદિત આવૃત્તિઓ જરૂરિયાત મુજબ ઉપલબ્ધ કરાવવા માટે જવાબદાર રહેશે.</w:t>
      </w:r>
    </w:p>
    <w:p w14:paraId="0D5B6D5A" w14:textId="77777777" w:rsidR="007642EE" w:rsidRPr="00FA3C0E" w:rsidRDefault="007642EE" w:rsidP="00084B28">
      <w:pPr>
        <w:pStyle w:val="NoSpacing"/>
        <w:rPr>
          <w:rFonts w:ascii="Arial" w:hAnsi="Arial" w:cs="Arial"/>
          <w:sz w:val="20"/>
          <w:szCs w:val="20"/>
        </w:rPr>
      </w:pPr>
    </w:p>
    <w:p w14:paraId="077EC474" w14:textId="77777777" w:rsidR="001F09D6" w:rsidRPr="00FA3C0E" w:rsidRDefault="001F09D6" w:rsidP="00084B28">
      <w:pPr>
        <w:pStyle w:val="NoSpacing"/>
        <w:rPr>
          <w:rFonts w:ascii="Arial" w:hAnsi="Arial" w:cs="Arial"/>
          <w:sz w:val="20"/>
          <w:szCs w:val="20"/>
        </w:rPr>
      </w:pPr>
      <w:r>
        <w:rPr>
          <w:rFonts w:ascii="Arial" w:hAnsi="Arial"/>
          <w:sz w:val="20"/>
        </w:rPr>
        <w:t>સંપર્ક માહિતી</w:t>
      </w:r>
    </w:p>
    <w:p w14:paraId="254356CE" w14:textId="77777777" w:rsidR="00A32FBC" w:rsidRPr="00FA3C0E" w:rsidRDefault="00A32FBC" w:rsidP="00084B28">
      <w:pPr>
        <w:pStyle w:val="NoSpacing"/>
        <w:rPr>
          <w:rFonts w:ascii="Arial" w:hAnsi="Arial" w:cs="Arial"/>
          <w:sz w:val="20"/>
          <w:szCs w:val="20"/>
        </w:rPr>
      </w:pPr>
    </w:p>
    <w:tbl>
      <w:tblPr>
        <w:tblW w:w="8850" w:type="dxa"/>
        <w:jc w:val="center"/>
        <w:tblBorders>
          <w:top w:val="outset" w:sz="12" w:space="0" w:color="auto"/>
          <w:left w:val="outset" w:sz="12" w:space="0" w:color="auto"/>
          <w:bottom w:val="outset" w:sz="12" w:space="0" w:color="auto"/>
          <w:right w:val="outset" w:sz="12" w:space="0" w:color="auto"/>
        </w:tblBorders>
        <w:tblCellMar>
          <w:top w:w="75" w:type="dxa"/>
          <w:left w:w="75" w:type="dxa"/>
          <w:bottom w:w="75" w:type="dxa"/>
          <w:right w:w="75" w:type="dxa"/>
        </w:tblCellMar>
        <w:tblLook w:val="04A0" w:firstRow="1" w:lastRow="0" w:firstColumn="1" w:lastColumn="0" w:noHBand="0" w:noVBand="1"/>
      </w:tblPr>
      <w:tblGrid>
        <w:gridCol w:w="2212"/>
        <w:gridCol w:w="4425"/>
        <w:gridCol w:w="2213"/>
      </w:tblGrid>
      <w:tr w:rsidR="00221C5E" w:rsidRPr="00FA3C0E" w14:paraId="00360BA3" w14:textId="77777777" w:rsidTr="00221C5E">
        <w:trPr>
          <w:jc w:val="center"/>
        </w:trPr>
        <w:tc>
          <w:tcPr>
            <w:tcW w:w="1250" w:type="pct"/>
            <w:tcBorders>
              <w:top w:val="outset" w:sz="6" w:space="0" w:color="auto"/>
              <w:left w:val="outset" w:sz="6" w:space="0" w:color="auto"/>
              <w:bottom w:val="outset" w:sz="6" w:space="0" w:color="auto"/>
              <w:right w:val="outset" w:sz="6" w:space="0" w:color="auto"/>
            </w:tcBorders>
            <w:shd w:val="clear" w:color="auto" w:fill="DDDDDD"/>
            <w:vAlign w:val="center"/>
            <w:hideMark/>
          </w:tcPr>
          <w:p w14:paraId="2365ED50" w14:textId="77777777" w:rsidR="00221C5E" w:rsidRPr="00FA3C0E" w:rsidRDefault="00A32FBC" w:rsidP="00221C5E">
            <w:pPr>
              <w:spacing w:after="0" w:line="240" w:lineRule="auto"/>
              <w:jc w:val="center"/>
              <w:rPr>
                <w:rFonts w:ascii="Arial" w:eastAsia="Times New Roman" w:hAnsi="Arial" w:cs="Arial"/>
                <w:sz w:val="20"/>
                <w:szCs w:val="20"/>
              </w:rPr>
            </w:pPr>
            <w:r>
              <w:rPr>
                <w:rFonts w:ascii="Arial" w:hAnsi="Arial"/>
                <w:b/>
                <w:sz w:val="20"/>
              </w:rPr>
              <w:t>કાઉન્સેલર્સ</w:t>
            </w:r>
          </w:p>
        </w:tc>
        <w:tc>
          <w:tcPr>
            <w:tcW w:w="2500" w:type="pct"/>
            <w:tcBorders>
              <w:top w:val="outset" w:sz="6" w:space="0" w:color="auto"/>
              <w:left w:val="outset" w:sz="6" w:space="0" w:color="auto"/>
              <w:bottom w:val="outset" w:sz="6" w:space="0" w:color="auto"/>
              <w:right w:val="outset" w:sz="6" w:space="0" w:color="auto"/>
            </w:tcBorders>
            <w:shd w:val="clear" w:color="auto" w:fill="DDDDDD"/>
            <w:vAlign w:val="center"/>
            <w:hideMark/>
          </w:tcPr>
          <w:p w14:paraId="184DCCB0" w14:textId="77777777" w:rsidR="00221C5E" w:rsidRPr="00FA3C0E" w:rsidRDefault="00221C5E" w:rsidP="00221C5E">
            <w:pPr>
              <w:spacing w:after="0" w:line="240" w:lineRule="auto"/>
              <w:jc w:val="center"/>
              <w:rPr>
                <w:rFonts w:ascii="Arial" w:eastAsia="Times New Roman" w:hAnsi="Arial" w:cs="Arial"/>
                <w:sz w:val="20"/>
                <w:szCs w:val="20"/>
              </w:rPr>
            </w:pPr>
            <w:r>
              <w:rPr>
                <w:rFonts w:ascii="Arial" w:hAnsi="Arial"/>
                <w:b/>
                <w:sz w:val="20"/>
              </w:rPr>
              <w:t>સ્થાન</w:t>
            </w:r>
          </w:p>
        </w:tc>
        <w:tc>
          <w:tcPr>
            <w:tcW w:w="1250" w:type="pct"/>
            <w:tcBorders>
              <w:top w:val="outset" w:sz="6" w:space="0" w:color="auto"/>
              <w:left w:val="outset" w:sz="6" w:space="0" w:color="auto"/>
              <w:bottom w:val="outset" w:sz="6" w:space="0" w:color="auto"/>
              <w:right w:val="outset" w:sz="6" w:space="0" w:color="auto"/>
            </w:tcBorders>
            <w:shd w:val="clear" w:color="auto" w:fill="DDDDDD"/>
            <w:vAlign w:val="center"/>
            <w:hideMark/>
          </w:tcPr>
          <w:p w14:paraId="7BB23F5F" w14:textId="77777777" w:rsidR="00221C5E" w:rsidRPr="00FA3C0E" w:rsidRDefault="00221C5E" w:rsidP="00221C5E">
            <w:pPr>
              <w:spacing w:after="0" w:line="240" w:lineRule="auto"/>
              <w:jc w:val="center"/>
              <w:rPr>
                <w:rFonts w:ascii="Arial" w:eastAsia="Times New Roman" w:hAnsi="Arial" w:cs="Arial"/>
                <w:sz w:val="20"/>
                <w:szCs w:val="20"/>
              </w:rPr>
            </w:pPr>
            <w:r>
              <w:rPr>
                <w:rFonts w:ascii="Arial" w:hAnsi="Arial"/>
                <w:b/>
                <w:sz w:val="20"/>
              </w:rPr>
              <w:t>ફોન</w:t>
            </w:r>
          </w:p>
        </w:tc>
      </w:tr>
      <w:tr w:rsidR="00221C5E" w:rsidRPr="00FA3C0E" w14:paraId="4485ECDF" w14:textId="77777777" w:rsidTr="00221C5E">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46923E3" w14:textId="77777777" w:rsidR="00221C5E" w:rsidRPr="00FA3C0E" w:rsidRDefault="00B622BA" w:rsidP="00221C5E">
            <w:pPr>
              <w:spacing w:after="0" w:line="240" w:lineRule="auto"/>
              <w:jc w:val="center"/>
              <w:rPr>
                <w:rFonts w:ascii="Arial" w:eastAsia="Times New Roman" w:hAnsi="Arial" w:cs="Arial"/>
                <w:sz w:val="20"/>
                <w:szCs w:val="20"/>
              </w:rPr>
            </w:pPr>
            <w:r>
              <w:rPr>
                <w:rFonts w:ascii="Arial" w:hAnsi="Arial"/>
                <w:b/>
                <w:sz w:val="20"/>
              </w:rPr>
              <w:t>નેશનવાઈડ ચિલ્ડ્રન્સ</w:t>
            </w:r>
            <w:r>
              <w:rPr>
                <w:rFonts w:ascii="Arial" w:hAnsi="Arial"/>
                <w:sz w:val="20"/>
              </w:rPr>
              <w:br/>
              <w:t>  નાણાંકીય કાઉન્સેલર્સ</w:t>
            </w:r>
          </w:p>
        </w:tc>
        <w:tc>
          <w:tcPr>
            <w:tcW w:w="0" w:type="auto"/>
            <w:tcBorders>
              <w:top w:val="outset" w:sz="6" w:space="0" w:color="auto"/>
              <w:left w:val="outset" w:sz="6" w:space="0" w:color="auto"/>
              <w:bottom w:val="outset" w:sz="6" w:space="0" w:color="auto"/>
              <w:right w:val="outset" w:sz="6" w:space="0" w:color="auto"/>
            </w:tcBorders>
            <w:vAlign w:val="center"/>
            <w:hideMark/>
          </w:tcPr>
          <w:p w14:paraId="409293BB" w14:textId="77777777" w:rsidR="00221C5E" w:rsidRPr="00FA3C0E" w:rsidRDefault="00221C5E" w:rsidP="00221C5E">
            <w:pPr>
              <w:spacing w:after="0" w:line="240" w:lineRule="auto"/>
              <w:jc w:val="center"/>
              <w:rPr>
                <w:rFonts w:ascii="Arial" w:eastAsia="Times New Roman" w:hAnsi="Arial" w:cs="Arial"/>
                <w:sz w:val="20"/>
                <w:szCs w:val="20"/>
              </w:rPr>
            </w:pPr>
            <w:r>
              <w:rPr>
                <w:rFonts w:ascii="Arial" w:hAnsi="Arial"/>
                <w:sz w:val="20"/>
              </w:rPr>
              <w:t>એડમિટ કરતી ઓફિસ</w:t>
            </w:r>
          </w:p>
          <w:p w14:paraId="523A541C" w14:textId="77777777" w:rsidR="00221C5E" w:rsidRPr="00FA3C0E" w:rsidRDefault="00221C5E" w:rsidP="00221C5E">
            <w:pPr>
              <w:spacing w:after="0" w:line="240" w:lineRule="auto"/>
              <w:jc w:val="center"/>
              <w:rPr>
                <w:rFonts w:ascii="Arial" w:eastAsia="Times New Roman" w:hAnsi="Arial" w:cs="Arial"/>
                <w:sz w:val="20"/>
                <w:szCs w:val="20"/>
              </w:rPr>
            </w:pPr>
            <w:r>
              <w:rPr>
                <w:rFonts w:ascii="Arial" w:hAnsi="Arial"/>
                <w:sz w:val="20"/>
              </w:rPr>
              <w:t>700 ચિલ્ડ્રન્સ ડ્રાઇવ અથવા કોઈપણ નેશનવાઈડ ચિલ્ડ્રન્સ સ્થાનો પર એપોઇન્ટમેન્ટ દ્વારા</w:t>
            </w:r>
          </w:p>
        </w:tc>
        <w:tc>
          <w:tcPr>
            <w:tcW w:w="0" w:type="auto"/>
            <w:tcBorders>
              <w:top w:val="outset" w:sz="6" w:space="0" w:color="auto"/>
              <w:left w:val="outset" w:sz="6" w:space="0" w:color="auto"/>
              <w:bottom w:val="outset" w:sz="6" w:space="0" w:color="auto"/>
              <w:right w:val="outset" w:sz="6" w:space="0" w:color="auto"/>
            </w:tcBorders>
            <w:vAlign w:val="center"/>
            <w:hideMark/>
          </w:tcPr>
          <w:p w14:paraId="22B99495" w14:textId="77777777" w:rsidR="00221C5E" w:rsidRPr="00FA3C0E" w:rsidRDefault="00221C5E" w:rsidP="00221C5E">
            <w:pPr>
              <w:spacing w:after="0" w:line="240" w:lineRule="auto"/>
              <w:jc w:val="center"/>
              <w:rPr>
                <w:rFonts w:ascii="Arial" w:eastAsia="Times New Roman" w:hAnsi="Arial" w:cs="Arial"/>
                <w:sz w:val="20"/>
                <w:szCs w:val="20"/>
              </w:rPr>
            </w:pPr>
            <w:r>
              <w:rPr>
                <w:rFonts w:ascii="Arial" w:hAnsi="Arial"/>
                <w:b/>
                <w:sz w:val="20"/>
              </w:rPr>
              <w:t>(614) 722-2070</w:t>
            </w:r>
          </w:p>
        </w:tc>
      </w:tr>
      <w:tr w:rsidR="00221C5E" w:rsidRPr="00E75EB7" w14:paraId="5E7551F6" w14:textId="77777777" w:rsidTr="00221C5E">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0DD118F" w14:textId="77777777" w:rsidR="00221C5E" w:rsidRPr="00FA3C0E" w:rsidRDefault="00B622BA" w:rsidP="00221C5E">
            <w:pPr>
              <w:spacing w:after="0" w:line="240" w:lineRule="auto"/>
              <w:jc w:val="center"/>
              <w:rPr>
                <w:rFonts w:ascii="Arial" w:eastAsia="Times New Roman" w:hAnsi="Arial" w:cs="Arial"/>
                <w:sz w:val="20"/>
                <w:szCs w:val="20"/>
              </w:rPr>
            </w:pPr>
            <w:r>
              <w:rPr>
                <w:rFonts w:ascii="Arial" w:hAnsi="Arial"/>
                <w:b/>
                <w:sz w:val="20"/>
              </w:rPr>
              <w:t>નેશનવાઈડ ચિલ્ડ્રન્સ</w:t>
            </w:r>
            <w:r>
              <w:rPr>
                <w:rFonts w:ascii="Arial" w:hAnsi="Arial"/>
                <w:sz w:val="20"/>
              </w:rPr>
              <w:br/>
              <w:t>  ગ્રાહક સેવા</w:t>
            </w:r>
          </w:p>
        </w:tc>
        <w:tc>
          <w:tcPr>
            <w:tcW w:w="0" w:type="auto"/>
            <w:tcBorders>
              <w:top w:val="outset" w:sz="6" w:space="0" w:color="auto"/>
              <w:left w:val="outset" w:sz="6" w:space="0" w:color="auto"/>
              <w:bottom w:val="outset" w:sz="6" w:space="0" w:color="auto"/>
              <w:right w:val="outset" w:sz="6" w:space="0" w:color="auto"/>
            </w:tcBorders>
            <w:vAlign w:val="center"/>
            <w:hideMark/>
          </w:tcPr>
          <w:p w14:paraId="1BF78008" w14:textId="77777777" w:rsidR="00221C5E" w:rsidRPr="00FA3C0E" w:rsidRDefault="00221C5E" w:rsidP="00221C5E">
            <w:pPr>
              <w:spacing w:after="0" w:line="240" w:lineRule="auto"/>
              <w:jc w:val="center"/>
              <w:rPr>
                <w:rFonts w:ascii="Arial" w:eastAsia="Times New Roman" w:hAnsi="Arial" w:cs="Arial"/>
                <w:sz w:val="20"/>
                <w:szCs w:val="20"/>
              </w:rPr>
            </w:pPr>
            <w:r>
              <w:rPr>
                <w:rFonts w:ascii="Arial" w:hAnsi="Arial"/>
                <w:sz w:val="20"/>
              </w:rPr>
              <w:t>દર્દીના એકાઉન્ટ્સ</w:t>
            </w:r>
          </w:p>
          <w:p w14:paraId="00F767A9" w14:textId="77777777" w:rsidR="00221C5E" w:rsidRPr="00FA3C0E" w:rsidRDefault="00221C5E" w:rsidP="00221C5E">
            <w:pPr>
              <w:spacing w:after="0" w:line="240" w:lineRule="auto"/>
              <w:jc w:val="center"/>
              <w:rPr>
                <w:rFonts w:ascii="Arial" w:eastAsia="Times New Roman" w:hAnsi="Arial" w:cs="Arial"/>
                <w:sz w:val="20"/>
                <w:szCs w:val="20"/>
              </w:rPr>
            </w:pPr>
            <w:r>
              <w:rPr>
                <w:rFonts w:ascii="Arial" w:hAnsi="Arial"/>
                <w:sz w:val="20"/>
              </w:rPr>
              <w:t>માત્ર ફોન કૉલ્સ</w:t>
            </w:r>
          </w:p>
        </w:tc>
        <w:tc>
          <w:tcPr>
            <w:tcW w:w="0" w:type="auto"/>
            <w:tcBorders>
              <w:top w:val="outset" w:sz="6" w:space="0" w:color="auto"/>
              <w:left w:val="outset" w:sz="6" w:space="0" w:color="auto"/>
              <w:bottom w:val="outset" w:sz="6" w:space="0" w:color="auto"/>
              <w:right w:val="outset" w:sz="6" w:space="0" w:color="auto"/>
            </w:tcBorders>
            <w:vAlign w:val="center"/>
            <w:hideMark/>
          </w:tcPr>
          <w:p w14:paraId="2E506D14" w14:textId="77777777" w:rsidR="00221C5E" w:rsidRPr="00E75EB7" w:rsidRDefault="00221C5E" w:rsidP="00221C5E">
            <w:pPr>
              <w:spacing w:after="0" w:line="240" w:lineRule="auto"/>
              <w:jc w:val="center"/>
              <w:rPr>
                <w:rFonts w:ascii="Arial" w:eastAsia="Times New Roman" w:hAnsi="Arial" w:cs="Arial"/>
                <w:sz w:val="20"/>
                <w:szCs w:val="20"/>
              </w:rPr>
            </w:pPr>
            <w:r>
              <w:rPr>
                <w:rFonts w:ascii="Arial" w:hAnsi="Arial"/>
                <w:b/>
                <w:sz w:val="20"/>
              </w:rPr>
              <w:t>(614) 722-2055</w:t>
            </w:r>
          </w:p>
        </w:tc>
      </w:tr>
    </w:tbl>
    <w:p w14:paraId="55D62A76" w14:textId="77777777" w:rsidR="00084B28" w:rsidRPr="00E75EB7" w:rsidRDefault="00084B28" w:rsidP="00A313E3">
      <w:pPr>
        <w:autoSpaceDE w:val="0"/>
        <w:autoSpaceDN w:val="0"/>
        <w:adjustRightInd w:val="0"/>
        <w:spacing w:after="0" w:line="360" w:lineRule="auto"/>
        <w:rPr>
          <w:rFonts w:ascii="Arial" w:hAnsi="Arial" w:cs="Arial"/>
          <w:sz w:val="20"/>
          <w:szCs w:val="20"/>
        </w:rPr>
      </w:pPr>
    </w:p>
    <w:p w14:paraId="1427DC2B" w14:textId="77777777" w:rsidR="00084B28" w:rsidRPr="00E75EB7" w:rsidRDefault="00084B28" w:rsidP="00A313E3">
      <w:pPr>
        <w:autoSpaceDE w:val="0"/>
        <w:autoSpaceDN w:val="0"/>
        <w:adjustRightInd w:val="0"/>
        <w:spacing w:after="0" w:line="360" w:lineRule="auto"/>
        <w:rPr>
          <w:rFonts w:ascii="Arial" w:hAnsi="Arial" w:cs="Arial"/>
          <w:sz w:val="20"/>
          <w:szCs w:val="20"/>
        </w:rPr>
      </w:pPr>
    </w:p>
    <w:p w14:paraId="5836154B" w14:textId="77777777" w:rsidR="00084B28" w:rsidRPr="00E75EB7" w:rsidRDefault="00084B28" w:rsidP="00A313E3">
      <w:pPr>
        <w:autoSpaceDE w:val="0"/>
        <w:autoSpaceDN w:val="0"/>
        <w:adjustRightInd w:val="0"/>
        <w:spacing w:after="0" w:line="360" w:lineRule="auto"/>
        <w:rPr>
          <w:rFonts w:ascii="Arial" w:hAnsi="Arial" w:cs="Arial"/>
          <w:sz w:val="20"/>
          <w:szCs w:val="20"/>
        </w:rPr>
      </w:pPr>
    </w:p>
    <w:p w14:paraId="7FD1F29A" w14:textId="77777777" w:rsidR="00FA6D86" w:rsidRDefault="00664653" w:rsidP="00FA6D86">
      <w:pPr>
        <w:spacing w:after="0" w:line="240" w:lineRule="auto"/>
        <w:rPr>
          <w:rFonts w:ascii="Arial" w:hAnsi="Arial" w:cs="Arial"/>
          <w:b/>
          <w:sz w:val="20"/>
          <w:szCs w:val="20"/>
        </w:rPr>
      </w:pPr>
      <w:r>
        <w:rPr>
          <w:rFonts w:ascii="Arial" w:hAnsi="Arial"/>
          <w:b/>
          <w:sz w:val="20"/>
        </w:rPr>
        <w:t>નવેમ્બર ___, 2021 ના રોજ નેશનવાઈડ ચિલ્ડ્રન્સ</w:t>
      </w:r>
    </w:p>
    <w:p w14:paraId="049B2333" w14:textId="77777777" w:rsidR="00FA6D86" w:rsidRDefault="00FA6D86" w:rsidP="00FA6D86">
      <w:pPr>
        <w:spacing w:after="0" w:line="240" w:lineRule="auto"/>
        <w:rPr>
          <w:rFonts w:ascii="Arial" w:hAnsi="Arial" w:cs="Arial"/>
          <w:b/>
          <w:sz w:val="20"/>
          <w:szCs w:val="20"/>
        </w:rPr>
      </w:pPr>
      <w:r>
        <w:rPr>
          <w:rFonts w:ascii="Arial" w:hAnsi="Arial"/>
          <w:b/>
          <w:sz w:val="20"/>
        </w:rPr>
        <w:t xml:space="preserve">હોસ્પિટલના બોર્ડ ઓફ ડિરેક્ટર્સની ફાઇનાન્સ અને ઓડિટ </w:t>
      </w:r>
    </w:p>
    <w:p w14:paraId="2DDBB683" w14:textId="0FDF9E2A" w:rsidR="00664653" w:rsidRPr="00E75EB7" w:rsidRDefault="00FA6D86" w:rsidP="00FA6D86">
      <w:pPr>
        <w:spacing w:after="0" w:line="240" w:lineRule="auto"/>
        <w:rPr>
          <w:rFonts w:ascii="Arial" w:hAnsi="Arial" w:cs="Arial"/>
          <w:b/>
          <w:sz w:val="20"/>
          <w:szCs w:val="20"/>
        </w:rPr>
      </w:pPr>
      <w:r>
        <w:rPr>
          <w:rFonts w:ascii="Arial" w:hAnsi="Arial"/>
          <w:b/>
          <w:sz w:val="20"/>
        </w:rPr>
        <w:t>સમિતિ દ્વારા મંજૂર:</w:t>
      </w:r>
    </w:p>
    <w:p w14:paraId="60F59861" w14:textId="77777777" w:rsidR="00E21825" w:rsidRPr="00E75EB7" w:rsidRDefault="00E21825" w:rsidP="00664653">
      <w:pPr>
        <w:autoSpaceDE w:val="0"/>
        <w:autoSpaceDN w:val="0"/>
        <w:adjustRightInd w:val="0"/>
        <w:spacing w:after="0" w:line="240" w:lineRule="auto"/>
        <w:rPr>
          <w:rFonts w:ascii="Arial" w:hAnsi="Arial" w:cs="Arial"/>
          <w:sz w:val="20"/>
          <w:szCs w:val="20"/>
        </w:rPr>
      </w:pPr>
    </w:p>
    <w:p w14:paraId="48E3A471" w14:textId="77777777" w:rsidR="00E21825" w:rsidRPr="00E75EB7" w:rsidRDefault="00E21825" w:rsidP="00664653">
      <w:pPr>
        <w:autoSpaceDE w:val="0"/>
        <w:autoSpaceDN w:val="0"/>
        <w:adjustRightInd w:val="0"/>
        <w:spacing w:after="0" w:line="240" w:lineRule="auto"/>
        <w:rPr>
          <w:rFonts w:ascii="Arial" w:hAnsi="Arial" w:cs="Arial"/>
          <w:sz w:val="20"/>
          <w:szCs w:val="20"/>
        </w:rPr>
      </w:pPr>
    </w:p>
    <w:p w14:paraId="60286FC5" w14:textId="77777777" w:rsidR="00E21825" w:rsidRPr="00E75EB7" w:rsidRDefault="00664653" w:rsidP="00664653">
      <w:pPr>
        <w:autoSpaceDE w:val="0"/>
        <w:autoSpaceDN w:val="0"/>
        <w:adjustRightInd w:val="0"/>
        <w:spacing w:after="0" w:line="240" w:lineRule="auto"/>
        <w:rPr>
          <w:rFonts w:ascii="Arial" w:hAnsi="Arial" w:cs="Arial"/>
          <w:sz w:val="20"/>
          <w:szCs w:val="20"/>
        </w:rPr>
      </w:pPr>
      <w:r>
        <w:rPr>
          <w:rFonts w:ascii="Arial" w:hAnsi="Arial"/>
          <w:sz w:val="20"/>
          <w:u w:val="single"/>
        </w:rPr>
        <w:t>________________________________________________________</w:t>
      </w:r>
      <w:r>
        <w:rPr>
          <w:rFonts w:ascii="Arial" w:hAnsi="Arial"/>
          <w:sz w:val="20"/>
        </w:rPr>
        <w:t xml:space="preserve"> </w:t>
      </w:r>
      <w:r>
        <w:rPr>
          <w:rFonts w:ascii="Arial" w:hAnsi="Arial"/>
          <w:sz w:val="20"/>
        </w:rPr>
        <w:tab/>
      </w:r>
      <w:r>
        <w:rPr>
          <w:rFonts w:ascii="Arial" w:hAnsi="Arial"/>
          <w:sz w:val="20"/>
        </w:rPr>
        <w:tab/>
      </w:r>
      <w:r>
        <w:rPr>
          <w:rFonts w:ascii="Arial" w:hAnsi="Arial"/>
          <w:sz w:val="20"/>
          <w:u w:val="single"/>
        </w:rPr>
        <w:t>______________________</w:t>
      </w:r>
    </w:p>
    <w:p w14:paraId="0A54C7EA" w14:textId="77777777" w:rsidR="00CD65F9" w:rsidRDefault="00291B58" w:rsidP="00E21825">
      <w:pPr>
        <w:autoSpaceDE w:val="0"/>
        <w:autoSpaceDN w:val="0"/>
        <w:adjustRightInd w:val="0"/>
        <w:spacing w:after="0" w:line="240" w:lineRule="auto"/>
        <w:rPr>
          <w:rFonts w:ascii="Arial" w:hAnsi="Arial" w:cs="Arial"/>
          <w:sz w:val="20"/>
          <w:szCs w:val="20"/>
        </w:rPr>
      </w:pPr>
      <w:r>
        <w:rPr>
          <w:rFonts w:ascii="Arial" w:hAnsi="Arial"/>
          <w:sz w:val="20"/>
        </w:rPr>
        <w:t>લ્યુક બ્રાઉન</w:t>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તારીખ</w:t>
      </w:r>
    </w:p>
    <w:p w14:paraId="71860C55" w14:textId="1AE4B147" w:rsidR="00664653" w:rsidRPr="00E75EB7" w:rsidRDefault="00B42CA3" w:rsidP="00E21825">
      <w:pPr>
        <w:autoSpaceDE w:val="0"/>
        <w:autoSpaceDN w:val="0"/>
        <w:adjustRightInd w:val="0"/>
        <w:spacing w:after="0" w:line="240" w:lineRule="auto"/>
        <w:rPr>
          <w:rFonts w:ascii="Arial" w:hAnsi="Arial" w:cs="Arial"/>
          <w:sz w:val="20"/>
          <w:szCs w:val="20"/>
        </w:rPr>
      </w:pPr>
      <w:r>
        <w:rPr>
          <w:rFonts w:ascii="Arial" w:hAnsi="Arial"/>
          <w:sz w:val="20"/>
        </w:rPr>
        <w:t>મુખ્ય નાણાંકીય અધિકારી</w:t>
      </w:r>
      <w:r>
        <w:rPr>
          <w:rFonts w:ascii="Arial" w:hAnsi="Arial"/>
          <w:sz w:val="20"/>
        </w:rPr>
        <w:tab/>
      </w:r>
      <w:r>
        <w:rPr>
          <w:rFonts w:ascii="Arial" w:hAnsi="Arial"/>
          <w:sz w:val="20"/>
        </w:rPr>
        <w:tab/>
      </w:r>
    </w:p>
    <w:p w14:paraId="3E941F27" w14:textId="77777777" w:rsidR="00E21825" w:rsidRPr="00E75EB7" w:rsidRDefault="00E21825" w:rsidP="00664653">
      <w:pPr>
        <w:autoSpaceDE w:val="0"/>
        <w:autoSpaceDN w:val="0"/>
        <w:adjustRightInd w:val="0"/>
        <w:spacing w:after="0" w:line="240" w:lineRule="auto"/>
        <w:rPr>
          <w:rFonts w:ascii="Arial" w:hAnsi="Arial" w:cs="Arial"/>
          <w:sz w:val="20"/>
          <w:szCs w:val="20"/>
        </w:rPr>
      </w:pPr>
    </w:p>
    <w:p w14:paraId="537BE1D3" w14:textId="77777777" w:rsidR="003B2906" w:rsidRPr="00E75EB7" w:rsidRDefault="003B2906" w:rsidP="00E21825">
      <w:pPr>
        <w:autoSpaceDE w:val="0"/>
        <w:autoSpaceDN w:val="0"/>
        <w:adjustRightInd w:val="0"/>
        <w:spacing w:after="0" w:line="240" w:lineRule="auto"/>
        <w:rPr>
          <w:rFonts w:ascii="Arial" w:hAnsi="Arial" w:cs="Arial"/>
          <w:sz w:val="20"/>
          <w:szCs w:val="20"/>
        </w:rPr>
      </w:pPr>
    </w:p>
    <w:p w14:paraId="52934081" w14:textId="77777777" w:rsidR="0054144A" w:rsidRPr="00E75EB7" w:rsidRDefault="0054144A" w:rsidP="00E21825">
      <w:pPr>
        <w:autoSpaceDE w:val="0"/>
        <w:autoSpaceDN w:val="0"/>
        <w:adjustRightInd w:val="0"/>
        <w:spacing w:after="0" w:line="240" w:lineRule="auto"/>
        <w:rPr>
          <w:rFonts w:ascii="Arial" w:hAnsi="Arial" w:cs="Arial"/>
          <w:sz w:val="20"/>
          <w:szCs w:val="20"/>
        </w:rPr>
      </w:pPr>
    </w:p>
    <w:p w14:paraId="761E816E" w14:textId="73315053" w:rsidR="008D1ACA" w:rsidRDefault="008D1ACA">
      <w:pPr>
        <w:rPr>
          <w:rFonts w:ascii="Arial" w:eastAsia="Times New Roman" w:hAnsi="Arial" w:cs="Arial"/>
          <w:b/>
          <w:bCs/>
          <w:caps/>
          <w:sz w:val="20"/>
          <w:szCs w:val="20"/>
        </w:rPr>
      </w:pPr>
      <w:bookmarkStart w:id="0" w:name="_Toc300753020"/>
      <w:bookmarkStart w:id="1" w:name="_Toc301184696"/>
    </w:p>
    <w:bookmarkEnd w:id="0"/>
    <w:bookmarkEnd w:id="1"/>
    <w:p w14:paraId="177C0D28" w14:textId="77777777" w:rsidR="0061177B" w:rsidRPr="00E75EB7" w:rsidRDefault="0061177B" w:rsidP="0061177B">
      <w:pPr>
        <w:rPr>
          <w:rFonts w:ascii="Arial" w:hAnsi="Arial" w:cs="Arial"/>
          <w:sz w:val="20"/>
          <w:szCs w:val="20"/>
        </w:rPr>
      </w:pPr>
    </w:p>
    <w:sectPr w:rsidR="0061177B" w:rsidRPr="00E75EB7" w:rsidSect="003A7D52">
      <w:headerReference w:type="default" r:id="rId10"/>
      <w:footerReference w:type="default" r:id="rId11"/>
      <w:headerReference w:type="first" r:id="rId12"/>
      <w:footerReference w:type="first" r:id="rId13"/>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FB7FAE" w14:textId="77777777" w:rsidR="00564261" w:rsidRDefault="00564261" w:rsidP="0090283E">
      <w:pPr>
        <w:spacing w:after="0" w:line="240" w:lineRule="auto"/>
      </w:pPr>
      <w:r>
        <w:separator/>
      </w:r>
    </w:p>
  </w:endnote>
  <w:endnote w:type="continuationSeparator" w:id="0">
    <w:p w14:paraId="457B7859" w14:textId="77777777" w:rsidR="00564261" w:rsidRDefault="00564261" w:rsidP="009028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hruti">
    <w:panose1 w:val="02000500000000000000"/>
    <w:charset w:val="00"/>
    <w:family w:val="swiss"/>
    <w:pitch w:val="variable"/>
    <w:sig w:usb0="0004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83038" w14:textId="6609A175" w:rsidR="00783B38" w:rsidRPr="00AF235A" w:rsidRDefault="00426DAC">
    <w:pPr>
      <w:pStyle w:val="Footer"/>
      <w:jc w:val="right"/>
    </w:pPr>
    <w:r>
      <w:t>{00110420 30}</w:t>
    </w:r>
    <w:sdt>
      <w:sdtPr>
        <w:id w:val="-1923404973"/>
        <w:docPartObj>
          <w:docPartGallery w:val="Page Numbers (Bottom of Page)"/>
          <w:docPartUnique/>
        </w:docPartObj>
      </w:sdtPr>
      <w:sdtEndPr/>
      <w:sdtContent>
        <w:sdt>
          <w:sdtPr>
            <w:id w:val="860082579"/>
            <w:docPartObj>
              <w:docPartGallery w:val="Page Numbers (Top of Page)"/>
              <w:docPartUnique/>
            </w:docPartObj>
          </w:sdtPr>
          <w:sdtEndPr/>
          <w:sdtContent>
            <w:r>
              <w:rPr>
                <w:rFonts w:ascii="Arial" w:hAnsi="Arial"/>
                <w:sz w:val="20"/>
              </w:rPr>
              <w:t xml:space="preserve">પૃષ્ઠ </w:t>
            </w:r>
            <w:r w:rsidR="00783B38" w:rsidRPr="00AF235A">
              <w:rPr>
                <w:rFonts w:ascii="Arial" w:hAnsi="Arial" w:cs="Arial"/>
                <w:b/>
                <w:sz w:val="20"/>
              </w:rPr>
              <w:fldChar w:fldCharType="begin"/>
            </w:r>
            <w:r w:rsidR="00783B38" w:rsidRPr="00AF235A">
              <w:rPr>
                <w:rFonts w:ascii="Arial" w:hAnsi="Arial" w:cs="Arial"/>
                <w:b/>
                <w:sz w:val="20"/>
              </w:rPr>
              <w:instrText xml:space="preserve"> PAGE </w:instrText>
            </w:r>
            <w:r w:rsidR="00783B38" w:rsidRPr="00AF235A">
              <w:rPr>
                <w:rFonts w:ascii="Arial" w:hAnsi="Arial" w:cs="Arial"/>
                <w:b/>
                <w:sz w:val="20"/>
              </w:rPr>
              <w:fldChar w:fldCharType="separate"/>
            </w:r>
            <w:r w:rsidR="001524E8">
              <w:rPr>
                <w:rFonts w:ascii="Arial" w:hAnsi="Arial" w:cs="Arial"/>
                <w:b/>
                <w:noProof/>
                <w:sz w:val="20"/>
              </w:rPr>
              <w:t>4</w:t>
            </w:r>
            <w:r w:rsidR="00783B38" w:rsidRPr="00AF235A">
              <w:rPr>
                <w:rFonts w:ascii="Arial" w:hAnsi="Arial" w:cs="Arial"/>
                <w:b/>
                <w:sz w:val="20"/>
              </w:rPr>
              <w:fldChar w:fldCharType="end"/>
            </w:r>
            <w:r>
              <w:rPr>
                <w:rFonts w:ascii="Arial" w:hAnsi="Arial"/>
                <w:sz w:val="20"/>
              </w:rPr>
              <w:t xml:space="preserve">, કુલ </w:t>
            </w:r>
            <w:r w:rsidR="00783B38" w:rsidRPr="00AF235A">
              <w:rPr>
                <w:rFonts w:ascii="Arial" w:hAnsi="Arial" w:cs="Arial"/>
                <w:b/>
                <w:sz w:val="20"/>
              </w:rPr>
              <w:fldChar w:fldCharType="begin"/>
            </w:r>
            <w:r w:rsidR="00783B38" w:rsidRPr="00AF235A">
              <w:rPr>
                <w:rFonts w:ascii="Arial" w:hAnsi="Arial" w:cs="Arial"/>
                <w:b/>
                <w:sz w:val="20"/>
              </w:rPr>
              <w:instrText xml:space="preserve"> NUMPAGES  </w:instrText>
            </w:r>
            <w:r w:rsidR="00783B38" w:rsidRPr="00AF235A">
              <w:rPr>
                <w:rFonts w:ascii="Arial" w:hAnsi="Arial" w:cs="Arial"/>
                <w:b/>
                <w:sz w:val="20"/>
              </w:rPr>
              <w:fldChar w:fldCharType="separate"/>
            </w:r>
            <w:r w:rsidR="001524E8">
              <w:rPr>
                <w:rFonts w:ascii="Arial" w:hAnsi="Arial" w:cs="Arial"/>
                <w:b/>
                <w:noProof/>
                <w:sz w:val="20"/>
              </w:rPr>
              <w:t>7</w:t>
            </w:r>
            <w:r w:rsidR="00783B38" w:rsidRPr="00AF235A">
              <w:rPr>
                <w:rFonts w:ascii="Arial" w:hAnsi="Arial" w:cs="Arial"/>
                <w:b/>
                <w:sz w:val="20"/>
              </w:rPr>
              <w:fldChar w:fldCharType="end"/>
            </w:r>
          </w:sdtContent>
        </w:sdt>
      </w:sdtContent>
    </w:sdt>
  </w:p>
  <w:p w14:paraId="5CAEB141" w14:textId="77777777" w:rsidR="00783B38" w:rsidRPr="00AF235A" w:rsidRDefault="00783B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7EA32" w14:textId="21D42CF7" w:rsidR="00783B38" w:rsidRPr="00AF235A" w:rsidRDefault="00426DAC">
    <w:pPr>
      <w:pStyle w:val="Footer"/>
      <w:jc w:val="right"/>
      <w:rPr>
        <w:rFonts w:ascii="Arial" w:hAnsi="Arial" w:cs="Arial"/>
        <w:sz w:val="20"/>
        <w:szCs w:val="20"/>
      </w:rPr>
    </w:pPr>
    <w:r>
      <w:t>{00110420 30}</w:t>
    </w:r>
    <w:sdt>
      <w:sdtPr>
        <w:rPr>
          <w:rFonts w:ascii="Arial" w:hAnsi="Arial" w:cs="Arial"/>
          <w:sz w:val="20"/>
          <w:szCs w:val="20"/>
        </w:rPr>
        <w:id w:val="-142741628"/>
        <w:docPartObj>
          <w:docPartGallery w:val="Page Numbers (Bottom of Page)"/>
          <w:docPartUnique/>
        </w:docPartObj>
      </w:sdtPr>
      <w:sdtEndPr/>
      <w:sdtContent>
        <w:sdt>
          <w:sdtPr>
            <w:rPr>
              <w:rFonts w:ascii="Arial" w:hAnsi="Arial" w:cs="Arial"/>
              <w:sz w:val="20"/>
              <w:szCs w:val="20"/>
            </w:rPr>
            <w:id w:val="721794723"/>
            <w:docPartObj>
              <w:docPartGallery w:val="Page Numbers (Top of Page)"/>
              <w:docPartUnique/>
            </w:docPartObj>
          </w:sdtPr>
          <w:sdtEndPr/>
          <w:sdtContent>
            <w:r>
              <w:rPr>
                <w:rFonts w:ascii="Arial" w:hAnsi="Arial"/>
                <w:sz w:val="20"/>
              </w:rPr>
              <w:t xml:space="preserve">પૃષ્ઠ </w:t>
            </w:r>
            <w:r w:rsidR="00783B38" w:rsidRPr="00AF235A">
              <w:rPr>
                <w:rFonts w:ascii="Arial" w:hAnsi="Arial" w:cs="Arial"/>
                <w:b/>
                <w:sz w:val="20"/>
              </w:rPr>
              <w:fldChar w:fldCharType="begin"/>
            </w:r>
            <w:r w:rsidR="00783B38" w:rsidRPr="00AF235A">
              <w:rPr>
                <w:rFonts w:ascii="Arial" w:hAnsi="Arial" w:cs="Arial"/>
                <w:b/>
                <w:sz w:val="20"/>
              </w:rPr>
              <w:instrText xml:space="preserve"> PAGE </w:instrText>
            </w:r>
            <w:r w:rsidR="00783B38" w:rsidRPr="00AF235A">
              <w:rPr>
                <w:rFonts w:ascii="Arial" w:hAnsi="Arial" w:cs="Arial"/>
                <w:b/>
                <w:sz w:val="20"/>
              </w:rPr>
              <w:fldChar w:fldCharType="separate"/>
            </w:r>
            <w:r w:rsidR="001524E8">
              <w:rPr>
                <w:rFonts w:ascii="Arial" w:hAnsi="Arial" w:cs="Arial"/>
                <w:b/>
                <w:noProof/>
                <w:sz w:val="20"/>
              </w:rPr>
              <w:t>1</w:t>
            </w:r>
            <w:r w:rsidR="00783B38" w:rsidRPr="00AF235A">
              <w:rPr>
                <w:rFonts w:ascii="Arial" w:hAnsi="Arial" w:cs="Arial"/>
                <w:b/>
                <w:sz w:val="20"/>
              </w:rPr>
              <w:fldChar w:fldCharType="end"/>
            </w:r>
            <w:r>
              <w:rPr>
                <w:rFonts w:ascii="Arial" w:hAnsi="Arial"/>
                <w:sz w:val="20"/>
              </w:rPr>
              <w:t xml:space="preserve">, કુલ </w:t>
            </w:r>
            <w:r w:rsidR="00783B38" w:rsidRPr="00AF235A">
              <w:rPr>
                <w:rFonts w:ascii="Arial" w:hAnsi="Arial" w:cs="Arial"/>
                <w:b/>
                <w:sz w:val="20"/>
              </w:rPr>
              <w:fldChar w:fldCharType="begin"/>
            </w:r>
            <w:r w:rsidR="00783B38" w:rsidRPr="00AF235A">
              <w:rPr>
                <w:rFonts w:ascii="Arial" w:hAnsi="Arial" w:cs="Arial"/>
                <w:b/>
                <w:sz w:val="20"/>
              </w:rPr>
              <w:instrText xml:space="preserve"> NUMPAGES  </w:instrText>
            </w:r>
            <w:r w:rsidR="00783B38" w:rsidRPr="00AF235A">
              <w:rPr>
                <w:rFonts w:ascii="Arial" w:hAnsi="Arial" w:cs="Arial"/>
                <w:b/>
                <w:sz w:val="20"/>
              </w:rPr>
              <w:fldChar w:fldCharType="separate"/>
            </w:r>
            <w:r w:rsidR="001524E8">
              <w:rPr>
                <w:rFonts w:ascii="Arial" w:hAnsi="Arial" w:cs="Arial"/>
                <w:b/>
                <w:noProof/>
                <w:sz w:val="20"/>
              </w:rPr>
              <w:t>7</w:t>
            </w:r>
            <w:r w:rsidR="00783B38" w:rsidRPr="00AF235A">
              <w:rPr>
                <w:rFonts w:ascii="Arial" w:hAnsi="Arial" w:cs="Arial"/>
                <w:b/>
                <w:sz w:val="20"/>
              </w:rPr>
              <w:fldChar w:fldCharType="end"/>
            </w:r>
          </w:sdtContent>
        </w:sdt>
      </w:sdtContent>
    </w:sdt>
  </w:p>
  <w:p w14:paraId="5E5071AE" w14:textId="77777777" w:rsidR="00783B38" w:rsidRPr="00AF235A" w:rsidRDefault="00783B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C1B0CB" w14:textId="77777777" w:rsidR="00564261" w:rsidRDefault="00564261" w:rsidP="0090283E">
      <w:pPr>
        <w:spacing w:after="0" w:line="240" w:lineRule="auto"/>
        <w:rPr>
          <w:noProof/>
        </w:rPr>
      </w:pPr>
      <w:r>
        <w:rPr>
          <w:noProof/>
        </w:rPr>
        <w:separator/>
      </w:r>
    </w:p>
  </w:footnote>
  <w:footnote w:type="continuationSeparator" w:id="0">
    <w:p w14:paraId="5655B38E" w14:textId="77777777" w:rsidR="00564261" w:rsidRDefault="00564261" w:rsidP="009028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92B9C" w14:textId="77777777" w:rsidR="00783B38" w:rsidRDefault="00783B38" w:rsidP="0090283E">
    <w:pPr>
      <w:pStyle w:val="Header"/>
    </w:pPr>
  </w:p>
  <w:p w14:paraId="644AB64B" w14:textId="77777777" w:rsidR="00783B38" w:rsidRDefault="00783B38" w:rsidP="009028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BF84C" w14:textId="5BF9B1FD" w:rsidR="00783B38" w:rsidRPr="00265D72" w:rsidRDefault="00783B38">
    <w:pPr>
      <w:pStyle w:val="Header"/>
      <w:rPr>
        <w:rFonts w:cs="Shruti"/>
        <w:cs/>
        <w:lang w:bidi="gu-IN"/>
      </w:rPr>
    </w:pPr>
    <w:r>
      <w:rPr>
        <w:noProof/>
        <w:lang w:val="en-US"/>
      </w:rPr>
      <w:drawing>
        <wp:inline distT="0" distB="0" distL="0" distR="0" wp14:anchorId="4115C5B2" wp14:editId="7B4E091D">
          <wp:extent cx="2238375" cy="866653"/>
          <wp:effectExtent l="0" t="0" r="0" b="0"/>
          <wp:docPr id="2" name="Picture 1" descr="NC logo-delete frame stacked_12.18.14.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NC logo-delete frame stacked_12.18.14.eps"/>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234835" cy="865282"/>
                  </a:xfrm>
                  <a:prstGeom prst="rect">
                    <a:avLst/>
                  </a:prstGeom>
                </pic:spPr>
              </pic:pic>
            </a:graphicData>
          </a:graphic>
        </wp:inline>
      </w:drawing>
    </w:r>
    <w:r w:rsidR="00265D72">
      <w:rPr>
        <w:rFonts w:cs="Shruti"/>
        <w:cs/>
        <w:lang w:bidi="gu-IN"/>
      </w:rPr>
      <w:tab/>
    </w:r>
    <w:r w:rsidR="00265D72">
      <w:rPr>
        <w:rFonts w:cs="Shruti"/>
        <w:cs/>
        <w:lang w:bidi="gu-IN"/>
      </w:rPr>
      <w:tab/>
    </w:r>
    <w:r w:rsidR="00265D72" w:rsidRPr="00265D72">
      <w:rPr>
        <w:rFonts w:ascii="Arial" w:hAnsi="Arial" w:cs="Arial"/>
        <w:b/>
        <w:bCs/>
        <w:sz w:val="20"/>
        <w:szCs w:val="20"/>
        <w:cs/>
        <w:lang w:bidi="gu-IN"/>
      </w:rPr>
      <w:t>GUJARATI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9600E"/>
    <w:multiLevelType w:val="singleLevel"/>
    <w:tmpl w:val="6F4E6BB2"/>
    <w:lvl w:ilvl="0">
      <w:start w:val="1"/>
      <w:numFmt w:val="bullet"/>
      <w:lvlText w:val="-"/>
      <w:lvlJc w:val="left"/>
      <w:pPr>
        <w:tabs>
          <w:tab w:val="num" w:pos="1440"/>
        </w:tabs>
        <w:ind w:left="1440" w:hanging="360"/>
      </w:pPr>
      <w:rPr>
        <w:rFonts w:ascii="Times New Roman" w:hAnsi="Times New Roman" w:hint="default"/>
      </w:rPr>
    </w:lvl>
  </w:abstractNum>
  <w:abstractNum w:abstractNumId="1" w15:restartNumberingAfterBreak="0">
    <w:nsid w:val="089E51C0"/>
    <w:multiLevelType w:val="singleLevel"/>
    <w:tmpl w:val="E162F3DC"/>
    <w:lvl w:ilvl="0">
      <w:start w:val="2"/>
      <w:numFmt w:val="upperLetter"/>
      <w:lvlText w:val="%1."/>
      <w:lvlJc w:val="left"/>
      <w:pPr>
        <w:tabs>
          <w:tab w:val="num" w:pos="720"/>
        </w:tabs>
        <w:ind w:left="720" w:hanging="720"/>
      </w:pPr>
      <w:rPr>
        <w:rFonts w:hint="default"/>
      </w:rPr>
    </w:lvl>
  </w:abstractNum>
  <w:abstractNum w:abstractNumId="2" w15:restartNumberingAfterBreak="0">
    <w:nsid w:val="0B1C5743"/>
    <w:multiLevelType w:val="singleLevel"/>
    <w:tmpl w:val="CE40FFF8"/>
    <w:lvl w:ilvl="0">
      <w:start w:val="1"/>
      <w:numFmt w:val="lowerLetter"/>
      <w:lvlText w:val="%1."/>
      <w:lvlJc w:val="left"/>
      <w:pPr>
        <w:tabs>
          <w:tab w:val="num" w:pos="1080"/>
        </w:tabs>
        <w:ind w:left="1080" w:hanging="360"/>
      </w:pPr>
      <w:rPr>
        <w:rFonts w:hint="default"/>
      </w:rPr>
    </w:lvl>
  </w:abstractNum>
  <w:abstractNum w:abstractNumId="3" w15:restartNumberingAfterBreak="0">
    <w:nsid w:val="115D432B"/>
    <w:multiLevelType w:val="hybridMultilevel"/>
    <w:tmpl w:val="30FA56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6A2CAE"/>
    <w:multiLevelType w:val="hybridMultilevel"/>
    <w:tmpl w:val="6F58F2AE"/>
    <w:lvl w:ilvl="0" w:tplc="7E1A3352">
      <w:start w:val="1"/>
      <w:numFmt w:val="bullet"/>
      <w:lvlText w:val=""/>
      <w:lvlJc w:val="left"/>
      <w:pPr>
        <w:tabs>
          <w:tab w:val="num" w:pos="720"/>
        </w:tabs>
        <w:ind w:left="720" w:hanging="360"/>
      </w:pPr>
      <w:rPr>
        <w:rFonts w:ascii="Wingdings" w:hAnsi="Wingdings" w:hint="default"/>
      </w:rPr>
    </w:lvl>
    <w:lvl w:ilvl="1" w:tplc="32A68456" w:tentative="1">
      <w:start w:val="1"/>
      <w:numFmt w:val="bullet"/>
      <w:lvlText w:val=""/>
      <w:lvlJc w:val="left"/>
      <w:pPr>
        <w:tabs>
          <w:tab w:val="num" w:pos="1440"/>
        </w:tabs>
        <w:ind w:left="1440" w:hanging="360"/>
      </w:pPr>
      <w:rPr>
        <w:rFonts w:ascii="Wingdings" w:hAnsi="Wingdings" w:hint="default"/>
      </w:rPr>
    </w:lvl>
    <w:lvl w:ilvl="2" w:tplc="3FF88BAA" w:tentative="1">
      <w:start w:val="1"/>
      <w:numFmt w:val="bullet"/>
      <w:lvlText w:val=""/>
      <w:lvlJc w:val="left"/>
      <w:pPr>
        <w:tabs>
          <w:tab w:val="num" w:pos="2160"/>
        </w:tabs>
        <w:ind w:left="2160" w:hanging="360"/>
      </w:pPr>
      <w:rPr>
        <w:rFonts w:ascii="Wingdings" w:hAnsi="Wingdings" w:hint="default"/>
      </w:rPr>
    </w:lvl>
    <w:lvl w:ilvl="3" w:tplc="87B0F034" w:tentative="1">
      <w:start w:val="1"/>
      <w:numFmt w:val="bullet"/>
      <w:lvlText w:val=""/>
      <w:lvlJc w:val="left"/>
      <w:pPr>
        <w:tabs>
          <w:tab w:val="num" w:pos="2880"/>
        </w:tabs>
        <w:ind w:left="2880" w:hanging="360"/>
      </w:pPr>
      <w:rPr>
        <w:rFonts w:ascii="Wingdings" w:hAnsi="Wingdings" w:hint="default"/>
      </w:rPr>
    </w:lvl>
    <w:lvl w:ilvl="4" w:tplc="AED21F98" w:tentative="1">
      <w:start w:val="1"/>
      <w:numFmt w:val="bullet"/>
      <w:lvlText w:val=""/>
      <w:lvlJc w:val="left"/>
      <w:pPr>
        <w:tabs>
          <w:tab w:val="num" w:pos="3600"/>
        </w:tabs>
        <w:ind w:left="3600" w:hanging="360"/>
      </w:pPr>
      <w:rPr>
        <w:rFonts w:ascii="Wingdings" w:hAnsi="Wingdings" w:hint="default"/>
      </w:rPr>
    </w:lvl>
    <w:lvl w:ilvl="5" w:tplc="68AC19F0" w:tentative="1">
      <w:start w:val="1"/>
      <w:numFmt w:val="bullet"/>
      <w:lvlText w:val=""/>
      <w:lvlJc w:val="left"/>
      <w:pPr>
        <w:tabs>
          <w:tab w:val="num" w:pos="4320"/>
        </w:tabs>
        <w:ind w:left="4320" w:hanging="360"/>
      </w:pPr>
      <w:rPr>
        <w:rFonts w:ascii="Wingdings" w:hAnsi="Wingdings" w:hint="default"/>
      </w:rPr>
    </w:lvl>
    <w:lvl w:ilvl="6" w:tplc="6CA2FEDE" w:tentative="1">
      <w:start w:val="1"/>
      <w:numFmt w:val="bullet"/>
      <w:lvlText w:val=""/>
      <w:lvlJc w:val="left"/>
      <w:pPr>
        <w:tabs>
          <w:tab w:val="num" w:pos="5040"/>
        </w:tabs>
        <w:ind w:left="5040" w:hanging="360"/>
      </w:pPr>
      <w:rPr>
        <w:rFonts w:ascii="Wingdings" w:hAnsi="Wingdings" w:hint="default"/>
      </w:rPr>
    </w:lvl>
    <w:lvl w:ilvl="7" w:tplc="35649E26" w:tentative="1">
      <w:start w:val="1"/>
      <w:numFmt w:val="bullet"/>
      <w:lvlText w:val=""/>
      <w:lvlJc w:val="left"/>
      <w:pPr>
        <w:tabs>
          <w:tab w:val="num" w:pos="5760"/>
        </w:tabs>
        <w:ind w:left="5760" w:hanging="360"/>
      </w:pPr>
      <w:rPr>
        <w:rFonts w:ascii="Wingdings" w:hAnsi="Wingdings" w:hint="default"/>
      </w:rPr>
    </w:lvl>
    <w:lvl w:ilvl="8" w:tplc="811A2FB0"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285E1B"/>
    <w:multiLevelType w:val="multilevel"/>
    <w:tmpl w:val="E490E9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AEB6E66"/>
    <w:multiLevelType w:val="singleLevel"/>
    <w:tmpl w:val="23D4C006"/>
    <w:lvl w:ilvl="0">
      <w:start w:val="1"/>
      <w:numFmt w:val="lowerLetter"/>
      <w:lvlText w:val="%1."/>
      <w:lvlJc w:val="left"/>
      <w:pPr>
        <w:tabs>
          <w:tab w:val="num" w:pos="1080"/>
        </w:tabs>
        <w:ind w:left="1080" w:hanging="360"/>
      </w:pPr>
      <w:rPr>
        <w:rFonts w:hint="default"/>
      </w:rPr>
    </w:lvl>
  </w:abstractNum>
  <w:abstractNum w:abstractNumId="7" w15:restartNumberingAfterBreak="0">
    <w:nsid w:val="20CB34AB"/>
    <w:multiLevelType w:val="singleLevel"/>
    <w:tmpl w:val="6A20BCC4"/>
    <w:lvl w:ilvl="0">
      <w:start w:val="1"/>
      <w:numFmt w:val="lowerLetter"/>
      <w:lvlText w:val="%1."/>
      <w:lvlJc w:val="left"/>
      <w:pPr>
        <w:tabs>
          <w:tab w:val="num" w:pos="1080"/>
        </w:tabs>
        <w:ind w:left="1080" w:hanging="360"/>
      </w:pPr>
      <w:rPr>
        <w:rFonts w:hint="default"/>
      </w:rPr>
    </w:lvl>
  </w:abstractNum>
  <w:abstractNum w:abstractNumId="8" w15:restartNumberingAfterBreak="0">
    <w:nsid w:val="2EE95558"/>
    <w:multiLevelType w:val="singleLevel"/>
    <w:tmpl w:val="0409000F"/>
    <w:lvl w:ilvl="0">
      <w:start w:val="1"/>
      <w:numFmt w:val="decimal"/>
      <w:lvlText w:val="%1."/>
      <w:lvlJc w:val="left"/>
      <w:pPr>
        <w:tabs>
          <w:tab w:val="num" w:pos="360"/>
        </w:tabs>
        <w:ind w:left="360" w:hanging="360"/>
      </w:pPr>
    </w:lvl>
  </w:abstractNum>
  <w:abstractNum w:abstractNumId="9" w15:restartNumberingAfterBreak="0">
    <w:nsid w:val="370E5472"/>
    <w:multiLevelType w:val="hybridMultilevel"/>
    <w:tmpl w:val="BC86DA4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0" w15:restartNumberingAfterBreak="0">
    <w:nsid w:val="3B6C6141"/>
    <w:multiLevelType w:val="hybridMultilevel"/>
    <w:tmpl w:val="C7DA7760"/>
    <w:lvl w:ilvl="0" w:tplc="0409000F">
      <w:start w:val="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06E771A"/>
    <w:multiLevelType w:val="hybridMultilevel"/>
    <w:tmpl w:val="C6D0B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DB5D2C"/>
    <w:multiLevelType w:val="singleLevel"/>
    <w:tmpl w:val="36FE1DCE"/>
    <w:lvl w:ilvl="0">
      <w:start w:val="1"/>
      <w:numFmt w:val="lowerLetter"/>
      <w:lvlText w:val="%1."/>
      <w:lvlJc w:val="left"/>
      <w:pPr>
        <w:tabs>
          <w:tab w:val="num" w:pos="1080"/>
        </w:tabs>
        <w:ind w:left="1080" w:hanging="360"/>
      </w:pPr>
      <w:rPr>
        <w:rFonts w:hint="default"/>
      </w:rPr>
    </w:lvl>
  </w:abstractNum>
  <w:abstractNum w:abstractNumId="13" w15:restartNumberingAfterBreak="0">
    <w:nsid w:val="42B2731C"/>
    <w:multiLevelType w:val="hybridMultilevel"/>
    <w:tmpl w:val="97E6CD4C"/>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4" w15:restartNumberingAfterBreak="0">
    <w:nsid w:val="488A08A3"/>
    <w:multiLevelType w:val="hybridMultilevel"/>
    <w:tmpl w:val="1DCA5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C16096"/>
    <w:multiLevelType w:val="multilevel"/>
    <w:tmpl w:val="384AB7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E3F10AA"/>
    <w:multiLevelType w:val="hybridMultilevel"/>
    <w:tmpl w:val="403A5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844E3F"/>
    <w:multiLevelType w:val="hybridMultilevel"/>
    <w:tmpl w:val="056C4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1B848C1"/>
    <w:multiLevelType w:val="hybridMultilevel"/>
    <w:tmpl w:val="D2C42AB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2984847"/>
    <w:multiLevelType w:val="hybridMultilevel"/>
    <w:tmpl w:val="80107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996CA9"/>
    <w:multiLevelType w:val="singleLevel"/>
    <w:tmpl w:val="CB109C7A"/>
    <w:lvl w:ilvl="0">
      <w:numFmt w:val="bullet"/>
      <w:lvlText w:val="-"/>
      <w:lvlJc w:val="left"/>
      <w:pPr>
        <w:tabs>
          <w:tab w:val="num" w:pos="1080"/>
        </w:tabs>
        <w:ind w:left="1080" w:hanging="360"/>
      </w:pPr>
      <w:rPr>
        <w:rFonts w:ascii="Times New Roman" w:hAnsi="Times New Roman" w:hint="default"/>
      </w:rPr>
    </w:lvl>
  </w:abstractNum>
  <w:abstractNum w:abstractNumId="21" w15:restartNumberingAfterBreak="0">
    <w:nsid w:val="599270F5"/>
    <w:multiLevelType w:val="hybridMultilevel"/>
    <w:tmpl w:val="5EC8B6D2"/>
    <w:lvl w:ilvl="0" w:tplc="1988BAA4">
      <w:start w:val="1"/>
      <w:numFmt w:val="bullet"/>
      <w:lvlText w:val=""/>
      <w:lvlJc w:val="left"/>
      <w:pPr>
        <w:tabs>
          <w:tab w:val="num" w:pos="720"/>
        </w:tabs>
        <w:ind w:left="720" w:hanging="360"/>
      </w:pPr>
      <w:rPr>
        <w:rFonts w:ascii="Wingdings" w:hAnsi="Wingdings" w:hint="default"/>
      </w:rPr>
    </w:lvl>
    <w:lvl w:ilvl="1" w:tplc="CA4EBF3E">
      <w:start w:val="1754"/>
      <w:numFmt w:val="bullet"/>
      <w:lvlText w:val="•"/>
      <w:lvlJc w:val="left"/>
      <w:pPr>
        <w:tabs>
          <w:tab w:val="num" w:pos="1440"/>
        </w:tabs>
        <w:ind w:left="1440" w:hanging="360"/>
      </w:pPr>
      <w:rPr>
        <w:rFonts w:ascii="Times New Roman" w:hAnsi="Times New Roman" w:hint="default"/>
      </w:rPr>
    </w:lvl>
    <w:lvl w:ilvl="2" w:tplc="4156F340" w:tentative="1">
      <w:start w:val="1"/>
      <w:numFmt w:val="bullet"/>
      <w:lvlText w:val=""/>
      <w:lvlJc w:val="left"/>
      <w:pPr>
        <w:tabs>
          <w:tab w:val="num" w:pos="2160"/>
        </w:tabs>
        <w:ind w:left="2160" w:hanging="360"/>
      </w:pPr>
      <w:rPr>
        <w:rFonts w:ascii="Wingdings" w:hAnsi="Wingdings" w:hint="default"/>
      </w:rPr>
    </w:lvl>
    <w:lvl w:ilvl="3" w:tplc="6532C026" w:tentative="1">
      <w:start w:val="1"/>
      <w:numFmt w:val="bullet"/>
      <w:lvlText w:val=""/>
      <w:lvlJc w:val="left"/>
      <w:pPr>
        <w:tabs>
          <w:tab w:val="num" w:pos="2880"/>
        </w:tabs>
        <w:ind w:left="2880" w:hanging="360"/>
      </w:pPr>
      <w:rPr>
        <w:rFonts w:ascii="Wingdings" w:hAnsi="Wingdings" w:hint="default"/>
      </w:rPr>
    </w:lvl>
    <w:lvl w:ilvl="4" w:tplc="E8A243C8" w:tentative="1">
      <w:start w:val="1"/>
      <w:numFmt w:val="bullet"/>
      <w:lvlText w:val=""/>
      <w:lvlJc w:val="left"/>
      <w:pPr>
        <w:tabs>
          <w:tab w:val="num" w:pos="3600"/>
        </w:tabs>
        <w:ind w:left="3600" w:hanging="360"/>
      </w:pPr>
      <w:rPr>
        <w:rFonts w:ascii="Wingdings" w:hAnsi="Wingdings" w:hint="default"/>
      </w:rPr>
    </w:lvl>
    <w:lvl w:ilvl="5" w:tplc="AD2640F2" w:tentative="1">
      <w:start w:val="1"/>
      <w:numFmt w:val="bullet"/>
      <w:lvlText w:val=""/>
      <w:lvlJc w:val="left"/>
      <w:pPr>
        <w:tabs>
          <w:tab w:val="num" w:pos="4320"/>
        </w:tabs>
        <w:ind w:left="4320" w:hanging="360"/>
      </w:pPr>
      <w:rPr>
        <w:rFonts w:ascii="Wingdings" w:hAnsi="Wingdings" w:hint="default"/>
      </w:rPr>
    </w:lvl>
    <w:lvl w:ilvl="6" w:tplc="E174B628" w:tentative="1">
      <w:start w:val="1"/>
      <w:numFmt w:val="bullet"/>
      <w:lvlText w:val=""/>
      <w:lvlJc w:val="left"/>
      <w:pPr>
        <w:tabs>
          <w:tab w:val="num" w:pos="5040"/>
        </w:tabs>
        <w:ind w:left="5040" w:hanging="360"/>
      </w:pPr>
      <w:rPr>
        <w:rFonts w:ascii="Wingdings" w:hAnsi="Wingdings" w:hint="default"/>
      </w:rPr>
    </w:lvl>
    <w:lvl w:ilvl="7" w:tplc="CE02CB36" w:tentative="1">
      <w:start w:val="1"/>
      <w:numFmt w:val="bullet"/>
      <w:lvlText w:val=""/>
      <w:lvlJc w:val="left"/>
      <w:pPr>
        <w:tabs>
          <w:tab w:val="num" w:pos="5760"/>
        </w:tabs>
        <w:ind w:left="5760" w:hanging="360"/>
      </w:pPr>
      <w:rPr>
        <w:rFonts w:ascii="Wingdings" w:hAnsi="Wingdings" w:hint="default"/>
      </w:rPr>
    </w:lvl>
    <w:lvl w:ilvl="8" w:tplc="8920F7F6"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E68071D"/>
    <w:multiLevelType w:val="multilevel"/>
    <w:tmpl w:val="0AACC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E7D22BE"/>
    <w:multiLevelType w:val="singleLevel"/>
    <w:tmpl w:val="035C44AE"/>
    <w:lvl w:ilvl="0">
      <w:start w:val="1"/>
      <w:numFmt w:val="lowerLetter"/>
      <w:lvlText w:val="%1."/>
      <w:lvlJc w:val="left"/>
      <w:pPr>
        <w:tabs>
          <w:tab w:val="num" w:pos="1080"/>
        </w:tabs>
        <w:ind w:left="1080" w:hanging="360"/>
      </w:pPr>
      <w:rPr>
        <w:rFonts w:hint="default"/>
      </w:rPr>
    </w:lvl>
  </w:abstractNum>
  <w:abstractNum w:abstractNumId="24" w15:restartNumberingAfterBreak="0">
    <w:nsid w:val="5E9A7A80"/>
    <w:multiLevelType w:val="hybridMultilevel"/>
    <w:tmpl w:val="BE9E2598"/>
    <w:lvl w:ilvl="0" w:tplc="832CA184">
      <w:start w:val="1"/>
      <w:numFmt w:val="bullet"/>
      <w:lvlText w:val=""/>
      <w:lvlJc w:val="left"/>
      <w:pPr>
        <w:tabs>
          <w:tab w:val="num" w:pos="720"/>
        </w:tabs>
        <w:ind w:left="720" w:hanging="360"/>
      </w:pPr>
      <w:rPr>
        <w:rFonts w:ascii="Wingdings" w:hAnsi="Wingdings" w:hint="default"/>
      </w:rPr>
    </w:lvl>
    <w:lvl w:ilvl="1" w:tplc="D6DEBCFA" w:tentative="1">
      <w:start w:val="1"/>
      <w:numFmt w:val="bullet"/>
      <w:lvlText w:val=""/>
      <w:lvlJc w:val="left"/>
      <w:pPr>
        <w:tabs>
          <w:tab w:val="num" w:pos="1440"/>
        </w:tabs>
        <w:ind w:left="1440" w:hanging="360"/>
      </w:pPr>
      <w:rPr>
        <w:rFonts w:ascii="Wingdings" w:hAnsi="Wingdings" w:hint="default"/>
      </w:rPr>
    </w:lvl>
    <w:lvl w:ilvl="2" w:tplc="4E905754" w:tentative="1">
      <w:start w:val="1"/>
      <w:numFmt w:val="bullet"/>
      <w:lvlText w:val=""/>
      <w:lvlJc w:val="left"/>
      <w:pPr>
        <w:tabs>
          <w:tab w:val="num" w:pos="2160"/>
        </w:tabs>
        <w:ind w:left="2160" w:hanging="360"/>
      </w:pPr>
      <w:rPr>
        <w:rFonts w:ascii="Wingdings" w:hAnsi="Wingdings" w:hint="default"/>
      </w:rPr>
    </w:lvl>
    <w:lvl w:ilvl="3" w:tplc="B59E14AA" w:tentative="1">
      <w:start w:val="1"/>
      <w:numFmt w:val="bullet"/>
      <w:lvlText w:val=""/>
      <w:lvlJc w:val="left"/>
      <w:pPr>
        <w:tabs>
          <w:tab w:val="num" w:pos="2880"/>
        </w:tabs>
        <w:ind w:left="2880" w:hanging="360"/>
      </w:pPr>
      <w:rPr>
        <w:rFonts w:ascii="Wingdings" w:hAnsi="Wingdings" w:hint="default"/>
      </w:rPr>
    </w:lvl>
    <w:lvl w:ilvl="4" w:tplc="1A663E56" w:tentative="1">
      <w:start w:val="1"/>
      <w:numFmt w:val="bullet"/>
      <w:lvlText w:val=""/>
      <w:lvlJc w:val="left"/>
      <w:pPr>
        <w:tabs>
          <w:tab w:val="num" w:pos="3600"/>
        </w:tabs>
        <w:ind w:left="3600" w:hanging="360"/>
      </w:pPr>
      <w:rPr>
        <w:rFonts w:ascii="Wingdings" w:hAnsi="Wingdings" w:hint="default"/>
      </w:rPr>
    </w:lvl>
    <w:lvl w:ilvl="5" w:tplc="EF402CF0" w:tentative="1">
      <w:start w:val="1"/>
      <w:numFmt w:val="bullet"/>
      <w:lvlText w:val=""/>
      <w:lvlJc w:val="left"/>
      <w:pPr>
        <w:tabs>
          <w:tab w:val="num" w:pos="4320"/>
        </w:tabs>
        <w:ind w:left="4320" w:hanging="360"/>
      </w:pPr>
      <w:rPr>
        <w:rFonts w:ascii="Wingdings" w:hAnsi="Wingdings" w:hint="default"/>
      </w:rPr>
    </w:lvl>
    <w:lvl w:ilvl="6" w:tplc="3A2E6BE2" w:tentative="1">
      <w:start w:val="1"/>
      <w:numFmt w:val="bullet"/>
      <w:lvlText w:val=""/>
      <w:lvlJc w:val="left"/>
      <w:pPr>
        <w:tabs>
          <w:tab w:val="num" w:pos="5040"/>
        </w:tabs>
        <w:ind w:left="5040" w:hanging="360"/>
      </w:pPr>
      <w:rPr>
        <w:rFonts w:ascii="Wingdings" w:hAnsi="Wingdings" w:hint="default"/>
      </w:rPr>
    </w:lvl>
    <w:lvl w:ilvl="7" w:tplc="20A23092" w:tentative="1">
      <w:start w:val="1"/>
      <w:numFmt w:val="bullet"/>
      <w:lvlText w:val=""/>
      <w:lvlJc w:val="left"/>
      <w:pPr>
        <w:tabs>
          <w:tab w:val="num" w:pos="5760"/>
        </w:tabs>
        <w:ind w:left="5760" w:hanging="360"/>
      </w:pPr>
      <w:rPr>
        <w:rFonts w:ascii="Wingdings" w:hAnsi="Wingdings" w:hint="default"/>
      </w:rPr>
    </w:lvl>
    <w:lvl w:ilvl="8" w:tplc="9AFC63DE"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1AD7FC8"/>
    <w:multiLevelType w:val="hybridMultilevel"/>
    <w:tmpl w:val="FD44A410"/>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83165FB"/>
    <w:multiLevelType w:val="singleLevel"/>
    <w:tmpl w:val="1F403A42"/>
    <w:lvl w:ilvl="0">
      <w:start w:val="1"/>
      <w:numFmt w:val="decimal"/>
      <w:lvlText w:val="%1."/>
      <w:lvlJc w:val="left"/>
      <w:pPr>
        <w:tabs>
          <w:tab w:val="num" w:pos="720"/>
        </w:tabs>
        <w:ind w:left="720" w:hanging="360"/>
      </w:pPr>
      <w:rPr>
        <w:rFonts w:hint="default"/>
      </w:rPr>
    </w:lvl>
  </w:abstractNum>
  <w:abstractNum w:abstractNumId="27" w15:restartNumberingAfterBreak="0">
    <w:nsid w:val="6A4B1072"/>
    <w:multiLevelType w:val="hybridMultilevel"/>
    <w:tmpl w:val="E646B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EC96876"/>
    <w:multiLevelType w:val="hybridMultilevel"/>
    <w:tmpl w:val="82EABB1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9" w15:restartNumberingAfterBreak="0">
    <w:nsid w:val="72032BFA"/>
    <w:multiLevelType w:val="singleLevel"/>
    <w:tmpl w:val="C8804D52"/>
    <w:lvl w:ilvl="0">
      <w:start w:val="1"/>
      <w:numFmt w:val="decimal"/>
      <w:lvlText w:val="%1."/>
      <w:lvlJc w:val="left"/>
      <w:pPr>
        <w:tabs>
          <w:tab w:val="num" w:pos="720"/>
        </w:tabs>
        <w:ind w:left="720" w:hanging="360"/>
      </w:pPr>
      <w:rPr>
        <w:rFonts w:hint="default"/>
      </w:rPr>
    </w:lvl>
  </w:abstractNum>
  <w:abstractNum w:abstractNumId="30" w15:restartNumberingAfterBreak="0">
    <w:nsid w:val="78F658C0"/>
    <w:multiLevelType w:val="hybridMultilevel"/>
    <w:tmpl w:val="1212BA92"/>
    <w:lvl w:ilvl="0" w:tplc="589CB23E">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cs="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A597F2A"/>
    <w:multiLevelType w:val="hybridMultilevel"/>
    <w:tmpl w:val="41A6D6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C3D0ADB"/>
    <w:multiLevelType w:val="hybridMultilevel"/>
    <w:tmpl w:val="0CFEDCC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3" w15:restartNumberingAfterBreak="0">
    <w:nsid w:val="7EE900D9"/>
    <w:multiLevelType w:val="hybridMultilevel"/>
    <w:tmpl w:val="7C182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29457058">
    <w:abstractNumId w:val="22"/>
  </w:num>
  <w:num w:numId="2" w16cid:durableId="1891114533">
    <w:abstractNumId w:val="13"/>
  </w:num>
  <w:num w:numId="3" w16cid:durableId="213852134">
    <w:abstractNumId w:val="17"/>
  </w:num>
  <w:num w:numId="4" w16cid:durableId="2005550067">
    <w:abstractNumId w:val="24"/>
  </w:num>
  <w:num w:numId="5" w16cid:durableId="1562325515">
    <w:abstractNumId w:val="21"/>
  </w:num>
  <w:num w:numId="6" w16cid:durableId="663438729">
    <w:abstractNumId w:val="33"/>
  </w:num>
  <w:num w:numId="7" w16cid:durableId="1921983696">
    <w:abstractNumId w:val="4"/>
  </w:num>
  <w:num w:numId="8" w16cid:durableId="21521758">
    <w:abstractNumId w:val="5"/>
  </w:num>
  <w:num w:numId="9" w16cid:durableId="409499195">
    <w:abstractNumId w:val="25"/>
  </w:num>
  <w:num w:numId="10" w16cid:durableId="1928728930">
    <w:abstractNumId w:val="18"/>
  </w:num>
  <w:num w:numId="11" w16cid:durableId="1561284096">
    <w:abstractNumId w:val="10"/>
  </w:num>
  <w:num w:numId="12" w16cid:durableId="452135588">
    <w:abstractNumId w:val="30"/>
  </w:num>
  <w:num w:numId="13" w16cid:durableId="2064787417">
    <w:abstractNumId w:val="8"/>
  </w:num>
  <w:num w:numId="14" w16cid:durableId="1710185308">
    <w:abstractNumId w:val="1"/>
  </w:num>
  <w:num w:numId="15" w16cid:durableId="1035156242">
    <w:abstractNumId w:val="29"/>
  </w:num>
  <w:num w:numId="16" w16cid:durableId="456601844">
    <w:abstractNumId w:val="26"/>
  </w:num>
  <w:num w:numId="17" w16cid:durableId="957684733">
    <w:abstractNumId w:val="20"/>
  </w:num>
  <w:num w:numId="18" w16cid:durableId="632639140">
    <w:abstractNumId w:val="7"/>
  </w:num>
  <w:num w:numId="19" w16cid:durableId="1606302195">
    <w:abstractNumId w:val="6"/>
  </w:num>
  <w:num w:numId="20" w16cid:durableId="277176039">
    <w:abstractNumId w:val="2"/>
  </w:num>
  <w:num w:numId="21" w16cid:durableId="1313098500">
    <w:abstractNumId w:val="0"/>
  </w:num>
  <w:num w:numId="22" w16cid:durableId="331756825">
    <w:abstractNumId w:val="12"/>
  </w:num>
  <w:num w:numId="23" w16cid:durableId="1715156333">
    <w:abstractNumId w:val="23"/>
  </w:num>
  <w:num w:numId="24" w16cid:durableId="2113937409">
    <w:abstractNumId w:val="32"/>
  </w:num>
  <w:num w:numId="25" w16cid:durableId="972709441">
    <w:abstractNumId w:val="31"/>
  </w:num>
  <w:num w:numId="26" w16cid:durableId="1635258943">
    <w:abstractNumId w:val="9"/>
  </w:num>
  <w:num w:numId="27" w16cid:durableId="1739786389">
    <w:abstractNumId w:val="27"/>
  </w:num>
  <w:num w:numId="28" w16cid:durableId="1016420316">
    <w:abstractNumId w:val="19"/>
  </w:num>
  <w:num w:numId="29" w16cid:durableId="1565556106">
    <w:abstractNumId w:val="14"/>
  </w:num>
  <w:num w:numId="30" w16cid:durableId="1044989281">
    <w:abstractNumId w:val="3"/>
  </w:num>
  <w:num w:numId="31" w16cid:durableId="1400253310">
    <w:abstractNumId w:val="15"/>
  </w:num>
  <w:num w:numId="32" w16cid:durableId="1344890955">
    <w:abstractNumId w:val="16"/>
  </w:num>
  <w:num w:numId="33" w16cid:durableId="382409687">
    <w:abstractNumId w:val="11"/>
  </w:num>
  <w:num w:numId="34" w16cid:durableId="810829269">
    <w:abstractNumId w:val="28"/>
  </w:num>
  <w:num w:numId="35" w16cid:durableId="113622108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72DB"/>
    <w:rsid w:val="00001E4B"/>
    <w:rsid w:val="00007818"/>
    <w:rsid w:val="00017680"/>
    <w:rsid w:val="00027E6C"/>
    <w:rsid w:val="00047C88"/>
    <w:rsid w:val="000648F4"/>
    <w:rsid w:val="00084B28"/>
    <w:rsid w:val="000878DE"/>
    <w:rsid w:val="00092BD5"/>
    <w:rsid w:val="000A21A1"/>
    <w:rsid w:val="000B4667"/>
    <w:rsid w:val="000B5F0D"/>
    <w:rsid w:val="000B7F9E"/>
    <w:rsid w:val="000D2665"/>
    <w:rsid w:val="000D326E"/>
    <w:rsid w:val="000F276D"/>
    <w:rsid w:val="00101392"/>
    <w:rsid w:val="00102D0B"/>
    <w:rsid w:val="00127354"/>
    <w:rsid w:val="00141DF4"/>
    <w:rsid w:val="00150A5E"/>
    <w:rsid w:val="001518B7"/>
    <w:rsid w:val="001524E8"/>
    <w:rsid w:val="001563E0"/>
    <w:rsid w:val="001806AC"/>
    <w:rsid w:val="001824DB"/>
    <w:rsid w:val="00196DCE"/>
    <w:rsid w:val="001978D3"/>
    <w:rsid w:val="001A477D"/>
    <w:rsid w:val="001B1427"/>
    <w:rsid w:val="001B61D0"/>
    <w:rsid w:val="001E71F7"/>
    <w:rsid w:val="001F09D6"/>
    <w:rsid w:val="001F2485"/>
    <w:rsid w:val="001F5CBC"/>
    <w:rsid w:val="001F69A4"/>
    <w:rsid w:val="00205178"/>
    <w:rsid w:val="002141AE"/>
    <w:rsid w:val="00221C5E"/>
    <w:rsid w:val="002240E9"/>
    <w:rsid w:val="00224CE2"/>
    <w:rsid w:val="0023410A"/>
    <w:rsid w:val="002457FF"/>
    <w:rsid w:val="00247A6E"/>
    <w:rsid w:val="00251C56"/>
    <w:rsid w:val="0025693A"/>
    <w:rsid w:val="0026265A"/>
    <w:rsid w:val="00265D72"/>
    <w:rsid w:val="00270254"/>
    <w:rsid w:val="0027310E"/>
    <w:rsid w:val="00275403"/>
    <w:rsid w:val="002842D2"/>
    <w:rsid w:val="00291B58"/>
    <w:rsid w:val="002A123A"/>
    <w:rsid w:val="002A6DE1"/>
    <w:rsid w:val="002B4456"/>
    <w:rsid w:val="002C1E29"/>
    <w:rsid w:val="002C4CF9"/>
    <w:rsid w:val="002D2D83"/>
    <w:rsid w:val="002D48BE"/>
    <w:rsid w:val="002E16A6"/>
    <w:rsid w:val="002E754E"/>
    <w:rsid w:val="003003B4"/>
    <w:rsid w:val="0031680C"/>
    <w:rsid w:val="00323ECE"/>
    <w:rsid w:val="00350CBB"/>
    <w:rsid w:val="00354741"/>
    <w:rsid w:val="00384FE5"/>
    <w:rsid w:val="003A0769"/>
    <w:rsid w:val="003A4637"/>
    <w:rsid w:val="003A5944"/>
    <w:rsid w:val="003A7D52"/>
    <w:rsid w:val="003B09E6"/>
    <w:rsid w:val="003B2906"/>
    <w:rsid w:val="003B6CD5"/>
    <w:rsid w:val="003C0B6C"/>
    <w:rsid w:val="003D5E68"/>
    <w:rsid w:val="003D626B"/>
    <w:rsid w:val="003E247C"/>
    <w:rsid w:val="003F3681"/>
    <w:rsid w:val="0041001E"/>
    <w:rsid w:val="0041028D"/>
    <w:rsid w:val="004105E0"/>
    <w:rsid w:val="00426DAC"/>
    <w:rsid w:val="00445A67"/>
    <w:rsid w:val="004461E8"/>
    <w:rsid w:val="00452C6B"/>
    <w:rsid w:val="00452D6C"/>
    <w:rsid w:val="004670E2"/>
    <w:rsid w:val="00472603"/>
    <w:rsid w:val="004740BA"/>
    <w:rsid w:val="00480A22"/>
    <w:rsid w:val="00481346"/>
    <w:rsid w:val="00483163"/>
    <w:rsid w:val="00490EE1"/>
    <w:rsid w:val="00496765"/>
    <w:rsid w:val="004A768A"/>
    <w:rsid w:val="004B7918"/>
    <w:rsid w:val="004C2052"/>
    <w:rsid w:val="004D59D8"/>
    <w:rsid w:val="004F6B6E"/>
    <w:rsid w:val="005021C0"/>
    <w:rsid w:val="00503C13"/>
    <w:rsid w:val="0052100F"/>
    <w:rsid w:val="0054144A"/>
    <w:rsid w:val="00544CE3"/>
    <w:rsid w:val="00546EDC"/>
    <w:rsid w:val="005514DB"/>
    <w:rsid w:val="00562396"/>
    <w:rsid w:val="00564261"/>
    <w:rsid w:val="005738A0"/>
    <w:rsid w:val="00574C56"/>
    <w:rsid w:val="0057723C"/>
    <w:rsid w:val="005A2084"/>
    <w:rsid w:val="005B22F9"/>
    <w:rsid w:val="005D67C0"/>
    <w:rsid w:val="005F52FF"/>
    <w:rsid w:val="00600EB5"/>
    <w:rsid w:val="00602BA9"/>
    <w:rsid w:val="00610243"/>
    <w:rsid w:val="0061177B"/>
    <w:rsid w:val="00612641"/>
    <w:rsid w:val="006172C7"/>
    <w:rsid w:val="0062504C"/>
    <w:rsid w:val="00636B75"/>
    <w:rsid w:val="00636B7E"/>
    <w:rsid w:val="00660BA6"/>
    <w:rsid w:val="00664653"/>
    <w:rsid w:val="006651A4"/>
    <w:rsid w:val="00666CA8"/>
    <w:rsid w:val="006708E4"/>
    <w:rsid w:val="00681308"/>
    <w:rsid w:val="006836E2"/>
    <w:rsid w:val="00690350"/>
    <w:rsid w:val="00691EDA"/>
    <w:rsid w:val="006A6AEF"/>
    <w:rsid w:val="006B582A"/>
    <w:rsid w:val="006B71BE"/>
    <w:rsid w:val="006C383A"/>
    <w:rsid w:val="00705098"/>
    <w:rsid w:val="0070691F"/>
    <w:rsid w:val="0071665E"/>
    <w:rsid w:val="00716E72"/>
    <w:rsid w:val="0072361A"/>
    <w:rsid w:val="00725B15"/>
    <w:rsid w:val="00732172"/>
    <w:rsid w:val="00761ED9"/>
    <w:rsid w:val="007627F6"/>
    <w:rsid w:val="007642EE"/>
    <w:rsid w:val="0077177E"/>
    <w:rsid w:val="007722EF"/>
    <w:rsid w:val="00783B38"/>
    <w:rsid w:val="00795E92"/>
    <w:rsid w:val="007A01BB"/>
    <w:rsid w:val="007D0A22"/>
    <w:rsid w:val="007D45C8"/>
    <w:rsid w:val="007E5699"/>
    <w:rsid w:val="007F488F"/>
    <w:rsid w:val="007F79DF"/>
    <w:rsid w:val="008072DE"/>
    <w:rsid w:val="00827A33"/>
    <w:rsid w:val="0083367E"/>
    <w:rsid w:val="00843A00"/>
    <w:rsid w:val="008740BB"/>
    <w:rsid w:val="008775D6"/>
    <w:rsid w:val="008A3618"/>
    <w:rsid w:val="008D1ACA"/>
    <w:rsid w:val="008F0F20"/>
    <w:rsid w:val="008F4462"/>
    <w:rsid w:val="0090283E"/>
    <w:rsid w:val="009077F4"/>
    <w:rsid w:val="00910FF2"/>
    <w:rsid w:val="00912C2A"/>
    <w:rsid w:val="009161DD"/>
    <w:rsid w:val="00921552"/>
    <w:rsid w:val="00922BE9"/>
    <w:rsid w:val="0092485E"/>
    <w:rsid w:val="0093492D"/>
    <w:rsid w:val="00950375"/>
    <w:rsid w:val="00954A7B"/>
    <w:rsid w:val="00961CD4"/>
    <w:rsid w:val="009636DE"/>
    <w:rsid w:val="00975A40"/>
    <w:rsid w:val="009806C3"/>
    <w:rsid w:val="00980E12"/>
    <w:rsid w:val="009972C8"/>
    <w:rsid w:val="009A34CE"/>
    <w:rsid w:val="009B374B"/>
    <w:rsid w:val="009B3803"/>
    <w:rsid w:val="009B6AFC"/>
    <w:rsid w:val="009E7C46"/>
    <w:rsid w:val="009F7612"/>
    <w:rsid w:val="00A05B63"/>
    <w:rsid w:val="00A10D88"/>
    <w:rsid w:val="00A313E3"/>
    <w:rsid w:val="00A32FBC"/>
    <w:rsid w:val="00A3628F"/>
    <w:rsid w:val="00A5076C"/>
    <w:rsid w:val="00A5392A"/>
    <w:rsid w:val="00A6730B"/>
    <w:rsid w:val="00A731E0"/>
    <w:rsid w:val="00A7511E"/>
    <w:rsid w:val="00A91F36"/>
    <w:rsid w:val="00A95C88"/>
    <w:rsid w:val="00A973E9"/>
    <w:rsid w:val="00AA6E2C"/>
    <w:rsid w:val="00AB7115"/>
    <w:rsid w:val="00AC5781"/>
    <w:rsid w:val="00AD4925"/>
    <w:rsid w:val="00AE196B"/>
    <w:rsid w:val="00AF235A"/>
    <w:rsid w:val="00AF5DC4"/>
    <w:rsid w:val="00AF725A"/>
    <w:rsid w:val="00B03588"/>
    <w:rsid w:val="00B14093"/>
    <w:rsid w:val="00B328BB"/>
    <w:rsid w:val="00B3618B"/>
    <w:rsid w:val="00B42CA3"/>
    <w:rsid w:val="00B622BA"/>
    <w:rsid w:val="00B770B5"/>
    <w:rsid w:val="00B876A4"/>
    <w:rsid w:val="00BA2E4E"/>
    <w:rsid w:val="00BC0438"/>
    <w:rsid w:val="00BC146F"/>
    <w:rsid w:val="00BC5306"/>
    <w:rsid w:val="00BC6CF3"/>
    <w:rsid w:val="00BD6239"/>
    <w:rsid w:val="00C15955"/>
    <w:rsid w:val="00C172DB"/>
    <w:rsid w:val="00C23E4B"/>
    <w:rsid w:val="00C4429F"/>
    <w:rsid w:val="00C50BA6"/>
    <w:rsid w:val="00C659E1"/>
    <w:rsid w:val="00C65FE7"/>
    <w:rsid w:val="00C663D5"/>
    <w:rsid w:val="00C80DE7"/>
    <w:rsid w:val="00C84466"/>
    <w:rsid w:val="00C975C1"/>
    <w:rsid w:val="00CA22B3"/>
    <w:rsid w:val="00CD472A"/>
    <w:rsid w:val="00CD65F9"/>
    <w:rsid w:val="00CE1ED5"/>
    <w:rsid w:val="00CE440D"/>
    <w:rsid w:val="00CF2390"/>
    <w:rsid w:val="00D178A4"/>
    <w:rsid w:val="00D260D8"/>
    <w:rsid w:val="00D35051"/>
    <w:rsid w:val="00D4346A"/>
    <w:rsid w:val="00D43A4F"/>
    <w:rsid w:val="00D54752"/>
    <w:rsid w:val="00D6346D"/>
    <w:rsid w:val="00D65B3C"/>
    <w:rsid w:val="00D66DF0"/>
    <w:rsid w:val="00DA6386"/>
    <w:rsid w:val="00DB24A4"/>
    <w:rsid w:val="00DB5758"/>
    <w:rsid w:val="00DB7FB4"/>
    <w:rsid w:val="00DD37B0"/>
    <w:rsid w:val="00DD5EF2"/>
    <w:rsid w:val="00DD72E1"/>
    <w:rsid w:val="00DE0E9C"/>
    <w:rsid w:val="00DE2806"/>
    <w:rsid w:val="00DE2AC5"/>
    <w:rsid w:val="00DE5A0E"/>
    <w:rsid w:val="00DE619A"/>
    <w:rsid w:val="00DF1250"/>
    <w:rsid w:val="00E02B7C"/>
    <w:rsid w:val="00E13C13"/>
    <w:rsid w:val="00E15071"/>
    <w:rsid w:val="00E162A7"/>
    <w:rsid w:val="00E2025E"/>
    <w:rsid w:val="00E21825"/>
    <w:rsid w:val="00E60B6F"/>
    <w:rsid w:val="00E70C45"/>
    <w:rsid w:val="00E75EB7"/>
    <w:rsid w:val="00E81279"/>
    <w:rsid w:val="00E9724A"/>
    <w:rsid w:val="00EC5A0A"/>
    <w:rsid w:val="00EC7FF3"/>
    <w:rsid w:val="00EF71AE"/>
    <w:rsid w:val="00EF77EE"/>
    <w:rsid w:val="00F01415"/>
    <w:rsid w:val="00F0291E"/>
    <w:rsid w:val="00F03314"/>
    <w:rsid w:val="00F07B77"/>
    <w:rsid w:val="00F16757"/>
    <w:rsid w:val="00F16948"/>
    <w:rsid w:val="00F256EA"/>
    <w:rsid w:val="00F26058"/>
    <w:rsid w:val="00F272D4"/>
    <w:rsid w:val="00F30B1F"/>
    <w:rsid w:val="00F33752"/>
    <w:rsid w:val="00F451D0"/>
    <w:rsid w:val="00F56EDD"/>
    <w:rsid w:val="00F61011"/>
    <w:rsid w:val="00F65615"/>
    <w:rsid w:val="00FA3C0E"/>
    <w:rsid w:val="00FA4FE3"/>
    <w:rsid w:val="00FA5FA8"/>
    <w:rsid w:val="00FA6D86"/>
    <w:rsid w:val="00FA7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F9FB9E"/>
  <w15:docId w15:val="{12DBCED0-E572-4BF2-A55F-227392D8C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gu-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3B6CD5"/>
    <w:pPr>
      <w:keepNext/>
      <w:keepLines/>
      <w:spacing w:before="40" w:after="120" w:line="260" w:lineRule="exact"/>
      <w:contextualSpacing/>
      <w:outlineLvl w:val="1"/>
    </w:pPr>
    <w:rPr>
      <w:rFonts w:ascii="Arial" w:eastAsia="Times New Roman" w:hAnsi="Arial" w:cs="Times New Roman"/>
      <w:b/>
      <w:bCs/>
      <w:caps/>
      <w:sz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172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72DB"/>
    <w:rPr>
      <w:rFonts w:ascii="Tahoma" w:hAnsi="Tahoma" w:cs="Tahoma"/>
      <w:sz w:val="16"/>
      <w:szCs w:val="16"/>
    </w:rPr>
  </w:style>
  <w:style w:type="paragraph" w:styleId="NormalWeb">
    <w:name w:val="Normal (Web)"/>
    <w:basedOn w:val="Normal"/>
    <w:uiPriority w:val="99"/>
    <w:semiHidden/>
    <w:unhideWhenUsed/>
    <w:rsid w:val="00C172DB"/>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E218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5021C0"/>
    <w:pPr>
      <w:spacing w:before="100" w:beforeAutospacing="1" w:after="100" w:afterAutospacing="1" w:line="240" w:lineRule="auto"/>
    </w:pPr>
    <w:rPr>
      <w:rFonts w:ascii="Verdana" w:eastAsia="Times New Roman" w:hAnsi="Verdana" w:cs="Times New Roman"/>
      <w:color w:val="646060"/>
      <w:sz w:val="18"/>
      <w:szCs w:val="18"/>
    </w:rPr>
  </w:style>
  <w:style w:type="character" w:customStyle="1" w:styleId="BodyTextChar">
    <w:name w:val="Body Text Char"/>
    <w:basedOn w:val="DefaultParagraphFont"/>
    <w:link w:val="BodyText"/>
    <w:uiPriority w:val="99"/>
    <w:semiHidden/>
    <w:rsid w:val="005021C0"/>
    <w:rPr>
      <w:rFonts w:ascii="Verdana" w:eastAsia="Times New Roman" w:hAnsi="Verdana" w:cs="Times New Roman"/>
      <w:color w:val="646060"/>
      <w:sz w:val="18"/>
      <w:szCs w:val="18"/>
    </w:rPr>
  </w:style>
  <w:style w:type="character" w:styleId="Emphasis">
    <w:name w:val="Emphasis"/>
    <w:basedOn w:val="DefaultParagraphFont"/>
    <w:uiPriority w:val="20"/>
    <w:qFormat/>
    <w:rsid w:val="005021C0"/>
    <w:rPr>
      <w:i/>
      <w:iCs/>
    </w:rPr>
  </w:style>
  <w:style w:type="paragraph" w:customStyle="1" w:styleId="buylarge">
    <w:name w:val="buylarge"/>
    <w:basedOn w:val="Normal"/>
    <w:rsid w:val="0041001E"/>
    <w:pPr>
      <w:spacing w:before="100" w:beforeAutospacing="1" w:after="100" w:afterAutospacing="1" w:line="240" w:lineRule="auto"/>
    </w:pPr>
    <w:rPr>
      <w:rFonts w:ascii="Verdana" w:eastAsia="Times New Roman" w:hAnsi="Verdana" w:cs="Times New Roman"/>
      <w:color w:val="474352"/>
      <w:sz w:val="20"/>
      <w:szCs w:val="20"/>
    </w:rPr>
  </w:style>
  <w:style w:type="character" w:styleId="Hyperlink">
    <w:name w:val="Hyperlink"/>
    <w:basedOn w:val="DefaultParagraphFont"/>
    <w:uiPriority w:val="99"/>
    <w:unhideWhenUsed/>
    <w:rsid w:val="0041001E"/>
    <w:rPr>
      <w:color w:val="0000FF"/>
      <w:u w:val="single"/>
    </w:rPr>
  </w:style>
  <w:style w:type="paragraph" w:styleId="ListParagraph">
    <w:name w:val="List Paragraph"/>
    <w:basedOn w:val="Normal"/>
    <w:uiPriority w:val="34"/>
    <w:qFormat/>
    <w:rsid w:val="0041001E"/>
    <w:pPr>
      <w:ind w:left="720"/>
      <w:contextualSpacing/>
    </w:pPr>
  </w:style>
  <w:style w:type="character" w:customStyle="1" w:styleId="Heading2Char">
    <w:name w:val="Heading 2 Char"/>
    <w:basedOn w:val="DefaultParagraphFont"/>
    <w:link w:val="Heading2"/>
    <w:uiPriority w:val="9"/>
    <w:rsid w:val="003B6CD5"/>
    <w:rPr>
      <w:rFonts w:ascii="Arial" w:eastAsia="Times New Roman" w:hAnsi="Arial" w:cs="Times New Roman"/>
      <w:b/>
      <w:bCs/>
      <w:caps/>
      <w:sz w:val="20"/>
      <w:szCs w:val="26"/>
      <w:lang w:val="gu-IN"/>
    </w:rPr>
  </w:style>
  <w:style w:type="character" w:styleId="Strong">
    <w:name w:val="Strong"/>
    <w:basedOn w:val="DefaultParagraphFont"/>
    <w:uiPriority w:val="22"/>
    <w:qFormat/>
    <w:rsid w:val="00AC5781"/>
    <w:rPr>
      <w:b/>
      <w:bCs/>
    </w:rPr>
  </w:style>
  <w:style w:type="paragraph" w:customStyle="1" w:styleId="Default">
    <w:name w:val="Default"/>
    <w:rsid w:val="0092485E"/>
    <w:pPr>
      <w:autoSpaceDE w:val="0"/>
      <w:autoSpaceDN w:val="0"/>
      <w:adjustRightInd w:val="0"/>
      <w:spacing w:after="0" w:line="240" w:lineRule="auto"/>
    </w:pPr>
    <w:rPr>
      <w:rFonts w:ascii="Arial" w:eastAsia="Times New Roman" w:hAnsi="Arial" w:cs="Arial"/>
      <w:color w:val="000000"/>
      <w:sz w:val="24"/>
      <w:szCs w:val="24"/>
      <w:lang w:eastAsia="en-AU"/>
    </w:rPr>
  </w:style>
  <w:style w:type="paragraph" w:styleId="Header">
    <w:name w:val="header"/>
    <w:basedOn w:val="Normal"/>
    <w:link w:val="HeaderChar"/>
    <w:unhideWhenUsed/>
    <w:rsid w:val="009028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283E"/>
  </w:style>
  <w:style w:type="paragraph" w:styleId="Footer">
    <w:name w:val="footer"/>
    <w:basedOn w:val="Normal"/>
    <w:link w:val="FooterChar"/>
    <w:uiPriority w:val="99"/>
    <w:unhideWhenUsed/>
    <w:rsid w:val="009028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283E"/>
  </w:style>
  <w:style w:type="paragraph" w:styleId="BodyTextIndent3">
    <w:name w:val="Body Text Indent 3"/>
    <w:basedOn w:val="Normal"/>
    <w:link w:val="BodyTextIndent3Char"/>
    <w:uiPriority w:val="99"/>
    <w:semiHidden/>
    <w:unhideWhenUsed/>
    <w:rsid w:val="007F79DF"/>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7F79DF"/>
    <w:rPr>
      <w:sz w:val="16"/>
      <w:szCs w:val="16"/>
    </w:rPr>
  </w:style>
  <w:style w:type="paragraph" w:styleId="NoSpacing">
    <w:name w:val="No Spacing"/>
    <w:uiPriority w:val="1"/>
    <w:qFormat/>
    <w:rsid w:val="007F79DF"/>
    <w:pPr>
      <w:spacing w:after="0" w:line="240" w:lineRule="auto"/>
    </w:pPr>
  </w:style>
  <w:style w:type="character" w:styleId="CommentReference">
    <w:name w:val="annotation reference"/>
    <w:basedOn w:val="DefaultParagraphFont"/>
    <w:uiPriority w:val="99"/>
    <w:semiHidden/>
    <w:unhideWhenUsed/>
    <w:rsid w:val="00D4346A"/>
    <w:rPr>
      <w:sz w:val="16"/>
      <w:szCs w:val="16"/>
    </w:rPr>
  </w:style>
  <w:style w:type="paragraph" w:styleId="CommentText">
    <w:name w:val="annotation text"/>
    <w:basedOn w:val="Normal"/>
    <w:link w:val="CommentTextChar"/>
    <w:uiPriority w:val="99"/>
    <w:semiHidden/>
    <w:unhideWhenUsed/>
    <w:rsid w:val="00D4346A"/>
    <w:pPr>
      <w:spacing w:line="240" w:lineRule="auto"/>
    </w:pPr>
    <w:rPr>
      <w:sz w:val="20"/>
      <w:szCs w:val="20"/>
    </w:rPr>
  </w:style>
  <w:style w:type="character" w:customStyle="1" w:styleId="CommentTextChar">
    <w:name w:val="Comment Text Char"/>
    <w:basedOn w:val="DefaultParagraphFont"/>
    <w:link w:val="CommentText"/>
    <w:uiPriority w:val="99"/>
    <w:semiHidden/>
    <w:rsid w:val="00D4346A"/>
    <w:rPr>
      <w:sz w:val="20"/>
      <w:szCs w:val="20"/>
    </w:rPr>
  </w:style>
  <w:style w:type="paragraph" w:styleId="CommentSubject">
    <w:name w:val="annotation subject"/>
    <w:basedOn w:val="CommentText"/>
    <w:next w:val="CommentText"/>
    <w:link w:val="CommentSubjectChar"/>
    <w:uiPriority w:val="99"/>
    <w:semiHidden/>
    <w:unhideWhenUsed/>
    <w:rsid w:val="009A34CE"/>
    <w:rPr>
      <w:b/>
      <w:bCs/>
    </w:rPr>
  </w:style>
  <w:style w:type="character" w:customStyle="1" w:styleId="CommentSubjectChar">
    <w:name w:val="Comment Subject Char"/>
    <w:basedOn w:val="CommentTextChar"/>
    <w:link w:val="CommentSubject"/>
    <w:uiPriority w:val="99"/>
    <w:semiHidden/>
    <w:rsid w:val="009A34CE"/>
    <w:rPr>
      <w:b/>
      <w:bCs/>
      <w:sz w:val="20"/>
      <w:szCs w:val="20"/>
    </w:rPr>
  </w:style>
  <w:style w:type="paragraph" w:styleId="Revision">
    <w:name w:val="Revision"/>
    <w:hidden/>
    <w:uiPriority w:val="99"/>
    <w:semiHidden/>
    <w:rsid w:val="00265D7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428523">
      <w:bodyDiv w:val="1"/>
      <w:marLeft w:val="0"/>
      <w:marRight w:val="0"/>
      <w:marTop w:val="0"/>
      <w:marBottom w:val="0"/>
      <w:divBdr>
        <w:top w:val="none" w:sz="0" w:space="0" w:color="auto"/>
        <w:left w:val="none" w:sz="0" w:space="0" w:color="auto"/>
        <w:bottom w:val="none" w:sz="0" w:space="0" w:color="auto"/>
        <w:right w:val="none" w:sz="0" w:space="0" w:color="auto"/>
      </w:divBdr>
    </w:div>
    <w:div w:id="283388109">
      <w:bodyDiv w:val="1"/>
      <w:marLeft w:val="0"/>
      <w:marRight w:val="0"/>
      <w:marTop w:val="0"/>
      <w:marBottom w:val="0"/>
      <w:divBdr>
        <w:top w:val="none" w:sz="0" w:space="0" w:color="auto"/>
        <w:left w:val="none" w:sz="0" w:space="0" w:color="auto"/>
        <w:bottom w:val="none" w:sz="0" w:space="0" w:color="auto"/>
        <w:right w:val="none" w:sz="0" w:space="0" w:color="auto"/>
      </w:divBdr>
      <w:divsChild>
        <w:div w:id="196892178">
          <w:marLeft w:val="0"/>
          <w:marRight w:val="0"/>
          <w:marTop w:val="0"/>
          <w:marBottom w:val="0"/>
          <w:divBdr>
            <w:top w:val="none" w:sz="0" w:space="0" w:color="auto"/>
            <w:left w:val="none" w:sz="0" w:space="0" w:color="auto"/>
            <w:bottom w:val="none" w:sz="0" w:space="0" w:color="auto"/>
            <w:right w:val="none" w:sz="0" w:space="0" w:color="auto"/>
          </w:divBdr>
          <w:divsChild>
            <w:div w:id="477066495">
              <w:marLeft w:val="0"/>
              <w:marRight w:val="0"/>
              <w:marTop w:val="0"/>
              <w:marBottom w:val="0"/>
              <w:divBdr>
                <w:top w:val="none" w:sz="0" w:space="0" w:color="auto"/>
                <w:left w:val="none" w:sz="0" w:space="0" w:color="auto"/>
                <w:bottom w:val="none" w:sz="0" w:space="0" w:color="auto"/>
                <w:right w:val="none" w:sz="0" w:space="0" w:color="auto"/>
              </w:divBdr>
              <w:divsChild>
                <w:div w:id="456334272">
                  <w:marLeft w:val="0"/>
                  <w:marRight w:val="0"/>
                  <w:marTop w:val="0"/>
                  <w:marBottom w:val="0"/>
                  <w:divBdr>
                    <w:top w:val="none" w:sz="0" w:space="0" w:color="auto"/>
                    <w:left w:val="none" w:sz="0" w:space="0" w:color="auto"/>
                    <w:bottom w:val="none" w:sz="0" w:space="0" w:color="auto"/>
                    <w:right w:val="none" w:sz="0" w:space="0" w:color="auto"/>
                  </w:divBdr>
                  <w:divsChild>
                    <w:div w:id="1491864581">
                      <w:marLeft w:val="0"/>
                      <w:marRight w:val="0"/>
                      <w:marTop w:val="0"/>
                      <w:marBottom w:val="0"/>
                      <w:divBdr>
                        <w:top w:val="none" w:sz="0" w:space="0" w:color="auto"/>
                        <w:left w:val="none" w:sz="0" w:space="0" w:color="auto"/>
                        <w:bottom w:val="none" w:sz="0" w:space="0" w:color="auto"/>
                        <w:right w:val="none" w:sz="0" w:space="0" w:color="auto"/>
                      </w:divBdr>
                      <w:divsChild>
                        <w:div w:id="1968587229">
                          <w:marLeft w:val="0"/>
                          <w:marRight w:val="0"/>
                          <w:marTop w:val="0"/>
                          <w:marBottom w:val="0"/>
                          <w:divBdr>
                            <w:top w:val="none" w:sz="0" w:space="0" w:color="auto"/>
                            <w:left w:val="none" w:sz="0" w:space="0" w:color="auto"/>
                            <w:bottom w:val="none" w:sz="0" w:space="0" w:color="auto"/>
                            <w:right w:val="none" w:sz="0" w:space="0" w:color="auto"/>
                          </w:divBdr>
                          <w:divsChild>
                            <w:div w:id="1909922457">
                              <w:marLeft w:val="0"/>
                              <w:marRight w:val="0"/>
                              <w:marTop w:val="0"/>
                              <w:marBottom w:val="0"/>
                              <w:divBdr>
                                <w:top w:val="none" w:sz="0" w:space="0" w:color="auto"/>
                                <w:left w:val="none" w:sz="0" w:space="0" w:color="auto"/>
                                <w:bottom w:val="none" w:sz="0" w:space="0" w:color="auto"/>
                                <w:right w:val="none" w:sz="0" w:space="0" w:color="auto"/>
                              </w:divBdr>
                              <w:divsChild>
                                <w:div w:id="269973482">
                                  <w:marLeft w:val="0"/>
                                  <w:marRight w:val="0"/>
                                  <w:marTop w:val="0"/>
                                  <w:marBottom w:val="0"/>
                                  <w:divBdr>
                                    <w:top w:val="none" w:sz="0" w:space="0" w:color="auto"/>
                                    <w:left w:val="none" w:sz="0" w:space="0" w:color="auto"/>
                                    <w:bottom w:val="none" w:sz="0" w:space="0" w:color="auto"/>
                                    <w:right w:val="none" w:sz="0" w:space="0" w:color="auto"/>
                                  </w:divBdr>
                                  <w:divsChild>
                                    <w:div w:id="1745637245">
                                      <w:marLeft w:val="0"/>
                                      <w:marRight w:val="0"/>
                                      <w:marTop w:val="0"/>
                                      <w:marBottom w:val="0"/>
                                      <w:divBdr>
                                        <w:top w:val="none" w:sz="0" w:space="0" w:color="auto"/>
                                        <w:left w:val="none" w:sz="0" w:space="0" w:color="auto"/>
                                        <w:bottom w:val="none" w:sz="0" w:space="0" w:color="auto"/>
                                        <w:right w:val="none" w:sz="0" w:space="0" w:color="auto"/>
                                      </w:divBdr>
                                      <w:divsChild>
                                        <w:div w:id="1159348118">
                                          <w:marLeft w:val="0"/>
                                          <w:marRight w:val="0"/>
                                          <w:marTop w:val="0"/>
                                          <w:marBottom w:val="0"/>
                                          <w:divBdr>
                                            <w:top w:val="none" w:sz="0" w:space="0" w:color="auto"/>
                                            <w:left w:val="none" w:sz="0" w:space="0" w:color="auto"/>
                                            <w:bottom w:val="none" w:sz="0" w:space="0" w:color="auto"/>
                                            <w:right w:val="none" w:sz="0" w:space="0" w:color="auto"/>
                                          </w:divBdr>
                                          <w:divsChild>
                                            <w:div w:id="425006523">
                                              <w:marLeft w:val="0"/>
                                              <w:marRight w:val="0"/>
                                              <w:marTop w:val="0"/>
                                              <w:marBottom w:val="0"/>
                                              <w:divBdr>
                                                <w:top w:val="none" w:sz="0" w:space="0" w:color="auto"/>
                                                <w:left w:val="none" w:sz="0" w:space="0" w:color="auto"/>
                                                <w:bottom w:val="none" w:sz="0" w:space="0" w:color="auto"/>
                                                <w:right w:val="none" w:sz="0" w:space="0" w:color="auto"/>
                                              </w:divBdr>
                                              <w:divsChild>
                                                <w:div w:id="736980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88126782">
      <w:bodyDiv w:val="1"/>
      <w:marLeft w:val="0"/>
      <w:marRight w:val="0"/>
      <w:marTop w:val="0"/>
      <w:marBottom w:val="0"/>
      <w:divBdr>
        <w:top w:val="none" w:sz="0" w:space="0" w:color="auto"/>
        <w:left w:val="none" w:sz="0" w:space="0" w:color="auto"/>
        <w:bottom w:val="none" w:sz="0" w:space="0" w:color="auto"/>
        <w:right w:val="none" w:sz="0" w:space="0" w:color="auto"/>
      </w:divBdr>
    </w:div>
    <w:div w:id="496533437">
      <w:bodyDiv w:val="1"/>
      <w:marLeft w:val="0"/>
      <w:marRight w:val="0"/>
      <w:marTop w:val="0"/>
      <w:marBottom w:val="0"/>
      <w:divBdr>
        <w:top w:val="none" w:sz="0" w:space="0" w:color="auto"/>
        <w:left w:val="none" w:sz="0" w:space="0" w:color="auto"/>
        <w:bottom w:val="none" w:sz="0" w:space="0" w:color="auto"/>
        <w:right w:val="none" w:sz="0" w:space="0" w:color="auto"/>
      </w:divBdr>
      <w:divsChild>
        <w:div w:id="210966187">
          <w:marLeft w:val="0"/>
          <w:marRight w:val="0"/>
          <w:marTop w:val="0"/>
          <w:marBottom w:val="0"/>
          <w:divBdr>
            <w:top w:val="none" w:sz="0" w:space="0" w:color="auto"/>
            <w:left w:val="none" w:sz="0" w:space="0" w:color="auto"/>
            <w:bottom w:val="none" w:sz="0" w:space="0" w:color="auto"/>
            <w:right w:val="none" w:sz="0" w:space="0" w:color="auto"/>
          </w:divBdr>
          <w:divsChild>
            <w:div w:id="1062874586">
              <w:marLeft w:val="0"/>
              <w:marRight w:val="0"/>
              <w:marTop w:val="0"/>
              <w:marBottom w:val="0"/>
              <w:divBdr>
                <w:top w:val="none" w:sz="0" w:space="0" w:color="auto"/>
                <w:left w:val="none" w:sz="0" w:space="0" w:color="auto"/>
                <w:bottom w:val="none" w:sz="0" w:space="0" w:color="auto"/>
                <w:right w:val="none" w:sz="0" w:space="0" w:color="auto"/>
              </w:divBdr>
              <w:divsChild>
                <w:div w:id="2123642855">
                  <w:marLeft w:val="0"/>
                  <w:marRight w:val="0"/>
                  <w:marTop w:val="0"/>
                  <w:marBottom w:val="0"/>
                  <w:divBdr>
                    <w:top w:val="none" w:sz="0" w:space="0" w:color="auto"/>
                    <w:left w:val="none" w:sz="0" w:space="0" w:color="auto"/>
                    <w:bottom w:val="none" w:sz="0" w:space="0" w:color="auto"/>
                    <w:right w:val="none" w:sz="0" w:space="0" w:color="auto"/>
                  </w:divBdr>
                  <w:divsChild>
                    <w:div w:id="267935197">
                      <w:marLeft w:val="0"/>
                      <w:marRight w:val="0"/>
                      <w:marTop w:val="0"/>
                      <w:marBottom w:val="0"/>
                      <w:divBdr>
                        <w:top w:val="none" w:sz="0" w:space="0" w:color="auto"/>
                        <w:left w:val="none" w:sz="0" w:space="0" w:color="auto"/>
                        <w:bottom w:val="none" w:sz="0" w:space="0" w:color="auto"/>
                        <w:right w:val="none" w:sz="0" w:space="0" w:color="auto"/>
                      </w:divBdr>
                      <w:divsChild>
                        <w:div w:id="2048294788">
                          <w:marLeft w:val="0"/>
                          <w:marRight w:val="0"/>
                          <w:marTop w:val="0"/>
                          <w:marBottom w:val="0"/>
                          <w:divBdr>
                            <w:top w:val="none" w:sz="0" w:space="0" w:color="auto"/>
                            <w:left w:val="none" w:sz="0" w:space="0" w:color="auto"/>
                            <w:bottom w:val="none" w:sz="0" w:space="0" w:color="auto"/>
                            <w:right w:val="none" w:sz="0" w:space="0" w:color="auto"/>
                          </w:divBdr>
                          <w:divsChild>
                            <w:div w:id="955988942">
                              <w:marLeft w:val="0"/>
                              <w:marRight w:val="0"/>
                              <w:marTop w:val="0"/>
                              <w:marBottom w:val="0"/>
                              <w:divBdr>
                                <w:top w:val="none" w:sz="0" w:space="0" w:color="auto"/>
                                <w:left w:val="none" w:sz="0" w:space="0" w:color="auto"/>
                                <w:bottom w:val="none" w:sz="0" w:space="0" w:color="auto"/>
                                <w:right w:val="none" w:sz="0" w:space="0" w:color="auto"/>
                              </w:divBdr>
                              <w:divsChild>
                                <w:div w:id="505024428">
                                  <w:marLeft w:val="0"/>
                                  <w:marRight w:val="0"/>
                                  <w:marTop w:val="0"/>
                                  <w:marBottom w:val="0"/>
                                  <w:divBdr>
                                    <w:top w:val="none" w:sz="0" w:space="0" w:color="auto"/>
                                    <w:left w:val="none" w:sz="0" w:space="0" w:color="auto"/>
                                    <w:bottom w:val="none" w:sz="0" w:space="0" w:color="auto"/>
                                    <w:right w:val="none" w:sz="0" w:space="0" w:color="auto"/>
                                  </w:divBdr>
                                  <w:divsChild>
                                    <w:div w:id="141510458">
                                      <w:marLeft w:val="0"/>
                                      <w:marRight w:val="0"/>
                                      <w:marTop w:val="0"/>
                                      <w:marBottom w:val="0"/>
                                      <w:divBdr>
                                        <w:top w:val="none" w:sz="0" w:space="0" w:color="auto"/>
                                        <w:left w:val="none" w:sz="0" w:space="0" w:color="auto"/>
                                        <w:bottom w:val="none" w:sz="0" w:space="0" w:color="auto"/>
                                        <w:right w:val="none" w:sz="0" w:space="0" w:color="auto"/>
                                      </w:divBdr>
                                      <w:divsChild>
                                        <w:div w:id="635840825">
                                          <w:marLeft w:val="0"/>
                                          <w:marRight w:val="0"/>
                                          <w:marTop w:val="0"/>
                                          <w:marBottom w:val="0"/>
                                          <w:divBdr>
                                            <w:top w:val="none" w:sz="0" w:space="0" w:color="auto"/>
                                            <w:left w:val="none" w:sz="0" w:space="0" w:color="auto"/>
                                            <w:bottom w:val="none" w:sz="0" w:space="0" w:color="auto"/>
                                            <w:right w:val="none" w:sz="0" w:space="0" w:color="auto"/>
                                          </w:divBdr>
                                          <w:divsChild>
                                            <w:div w:id="100940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9219591">
      <w:bodyDiv w:val="1"/>
      <w:marLeft w:val="0"/>
      <w:marRight w:val="0"/>
      <w:marTop w:val="0"/>
      <w:marBottom w:val="0"/>
      <w:divBdr>
        <w:top w:val="none" w:sz="0" w:space="0" w:color="auto"/>
        <w:left w:val="none" w:sz="0" w:space="0" w:color="auto"/>
        <w:bottom w:val="none" w:sz="0" w:space="0" w:color="auto"/>
        <w:right w:val="none" w:sz="0" w:space="0" w:color="auto"/>
      </w:divBdr>
    </w:div>
    <w:div w:id="863518695">
      <w:bodyDiv w:val="1"/>
      <w:marLeft w:val="0"/>
      <w:marRight w:val="0"/>
      <w:marTop w:val="0"/>
      <w:marBottom w:val="0"/>
      <w:divBdr>
        <w:top w:val="none" w:sz="0" w:space="0" w:color="auto"/>
        <w:left w:val="none" w:sz="0" w:space="0" w:color="auto"/>
        <w:bottom w:val="none" w:sz="0" w:space="0" w:color="auto"/>
        <w:right w:val="none" w:sz="0" w:space="0" w:color="auto"/>
      </w:divBdr>
      <w:divsChild>
        <w:div w:id="1628466641">
          <w:marLeft w:val="547"/>
          <w:marRight w:val="0"/>
          <w:marTop w:val="96"/>
          <w:marBottom w:val="0"/>
          <w:divBdr>
            <w:top w:val="none" w:sz="0" w:space="0" w:color="auto"/>
            <w:left w:val="none" w:sz="0" w:space="0" w:color="auto"/>
            <w:bottom w:val="none" w:sz="0" w:space="0" w:color="auto"/>
            <w:right w:val="none" w:sz="0" w:space="0" w:color="auto"/>
          </w:divBdr>
        </w:div>
        <w:div w:id="1884361536">
          <w:marLeft w:val="1166"/>
          <w:marRight w:val="0"/>
          <w:marTop w:val="86"/>
          <w:marBottom w:val="0"/>
          <w:divBdr>
            <w:top w:val="none" w:sz="0" w:space="0" w:color="auto"/>
            <w:left w:val="none" w:sz="0" w:space="0" w:color="auto"/>
            <w:bottom w:val="none" w:sz="0" w:space="0" w:color="auto"/>
            <w:right w:val="none" w:sz="0" w:space="0" w:color="auto"/>
          </w:divBdr>
        </w:div>
        <w:div w:id="99768334">
          <w:marLeft w:val="1166"/>
          <w:marRight w:val="0"/>
          <w:marTop w:val="86"/>
          <w:marBottom w:val="0"/>
          <w:divBdr>
            <w:top w:val="none" w:sz="0" w:space="0" w:color="auto"/>
            <w:left w:val="none" w:sz="0" w:space="0" w:color="auto"/>
            <w:bottom w:val="none" w:sz="0" w:space="0" w:color="auto"/>
            <w:right w:val="none" w:sz="0" w:space="0" w:color="auto"/>
          </w:divBdr>
        </w:div>
      </w:divsChild>
    </w:div>
    <w:div w:id="886918785">
      <w:bodyDiv w:val="1"/>
      <w:marLeft w:val="0"/>
      <w:marRight w:val="0"/>
      <w:marTop w:val="0"/>
      <w:marBottom w:val="0"/>
      <w:divBdr>
        <w:top w:val="none" w:sz="0" w:space="0" w:color="auto"/>
        <w:left w:val="none" w:sz="0" w:space="0" w:color="auto"/>
        <w:bottom w:val="none" w:sz="0" w:space="0" w:color="auto"/>
        <w:right w:val="none" w:sz="0" w:space="0" w:color="auto"/>
      </w:divBdr>
      <w:divsChild>
        <w:div w:id="25521381">
          <w:marLeft w:val="0"/>
          <w:marRight w:val="0"/>
          <w:marTop w:val="0"/>
          <w:marBottom w:val="0"/>
          <w:divBdr>
            <w:top w:val="none" w:sz="0" w:space="0" w:color="auto"/>
            <w:left w:val="none" w:sz="0" w:space="0" w:color="auto"/>
            <w:bottom w:val="none" w:sz="0" w:space="0" w:color="auto"/>
            <w:right w:val="none" w:sz="0" w:space="0" w:color="auto"/>
          </w:divBdr>
          <w:divsChild>
            <w:div w:id="1824199074">
              <w:marLeft w:val="0"/>
              <w:marRight w:val="0"/>
              <w:marTop w:val="0"/>
              <w:marBottom w:val="0"/>
              <w:divBdr>
                <w:top w:val="none" w:sz="0" w:space="0" w:color="auto"/>
                <w:left w:val="none" w:sz="0" w:space="0" w:color="auto"/>
                <w:bottom w:val="none" w:sz="0" w:space="0" w:color="auto"/>
                <w:right w:val="none" w:sz="0" w:space="0" w:color="auto"/>
              </w:divBdr>
              <w:divsChild>
                <w:div w:id="167457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4690364">
      <w:bodyDiv w:val="1"/>
      <w:marLeft w:val="0"/>
      <w:marRight w:val="0"/>
      <w:marTop w:val="0"/>
      <w:marBottom w:val="0"/>
      <w:divBdr>
        <w:top w:val="none" w:sz="0" w:space="0" w:color="auto"/>
        <w:left w:val="none" w:sz="0" w:space="0" w:color="auto"/>
        <w:bottom w:val="none" w:sz="0" w:space="0" w:color="auto"/>
        <w:right w:val="none" w:sz="0" w:space="0" w:color="auto"/>
      </w:divBdr>
    </w:div>
    <w:div w:id="1057977887">
      <w:bodyDiv w:val="1"/>
      <w:marLeft w:val="0"/>
      <w:marRight w:val="0"/>
      <w:marTop w:val="0"/>
      <w:marBottom w:val="0"/>
      <w:divBdr>
        <w:top w:val="none" w:sz="0" w:space="0" w:color="auto"/>
        <w:left w:val="none" w:sz="0" w:space="0" w:color="auto"/>
        <w:bottom w:val="none" w:sz="0" w:space="0" w:color="auto"/>
        <w:right w:val="none" w:sz="0" w:space="0" w:color="auto"/>
      </w:divBdr>
    </w:div>
    <w:div w:id="1078793128">
      <w:bodyDiv w:val="1"/>
      <w:marLeft w:val="0"/>
      <w:marRight w:val="0"/>
      <w:marTop w:val="0"/>
      <w:marBottom w:val="0"/>
      <w:divBdr>
        <w:top w:val="none" w:sz="0" w:space="0" w:color="auto"/>
        <w:left w:val="none" w:sz="0" w:space="0" w:color="auto"/>
        <w:bottom w:val="none" w:sz="0" w:space="0" w:color="auto"/>
        <w:right w:val="none" w:sz="0" w:space="0" w:color="auto"/>
      </w:divBdr>
    </w:div>
    <w:div w:id="1086997043">
      <w:bodyDiv w:val="1"/>
      <w:marLeft w:val="0"/>
      <w:marRight w:val="0"/>
      <w:marTop w:val="0"/>
      <w:marBottom w:val="0"/>
      <w:divBdr>
        <w:top w:val="none" w:sz="0" w:space="0" w:color="auto"/>
        <w:left w:val="none" w:sz="0" w:space="0" w:color="auto"/>
        <w:bottom w:val="none" w:sz="0" w:space="0" w:color="auto"/>
        <w:right w:val="none" w:sz="0" w:space="0" w:color="auto"/>
      </w:divBdr>
    </w:div>
    <w:div w:id="1101071927">
      <w:bodyDiv w:val="1"/>
      <w:marLeft w:val="0"/>
      <w:marRight w:val="0"/>
      <w:marTop w:val="0"/>
      <w:marBottom w:val="0"/>
      <w:divBdr>
        <w:top w:val="none" w:sz="0" w:space="0" w:color="auto"/>
        <w:left w:val="none" w:sz="0" w:space="0" w:color="auto"/>
        <w:bottom w:val="none" w:sz="0" w:space="0" w:color="auto"/>
        <w:right w:val="none" w:sz="0" w:space="0" w:color="auto"/>
      </w:divBdr>
      <w:divsChild>
        <w:div w:id="402021150">
          <w:marLeft w:val="0"/>
          <w:marRight w:val="0"/>
          <w:marTop w:val="0"/>
          <w:marBottom w:val="0"/>
          <w:divBdr>
            <w:top w:val="none" w:sz="0" w:space="0" w:color="auto"/>
            <w:left w:val="none" w:sz="0" w:space="0" w:color="auto"/>
            <w:bottom w:val="none" w:sz="0" w:space="0" w:color="auto"/>
            <w:right w:val="none" w:sz="0" w:space="0" w:color="auto"/>
          </w:divBdr>
          <w:divsChild>
            <w:div w:id="209194976">
              <w:marLeft w:val="0"/>
              <w:marRight w:val="0"/>
              <w:marTop w:val="0"/>
              <w:marBottom w:val="0"/>
              <w:divBdr>
                <w:top w:val="none" w:sz="0" w:space="0" w:color="auto"/>
                <w:left w:val="none" w:sz="0" w:space="0" w:color="auto"/>
                <w:bottom w:val="none" w:sz="0" w:space="0" w:color="auto"/>
                <w:right w:val="none" w:sz="0" w:space="0" w:color="auto"/>
              </w:divBdr>
              <w:divsChild>
                <w:div w:id="71593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2361690">
      <w:bodyDiv w:val="1"/>
      <w:marLeft w:val="0"/>
      <w:marRight w:val="0"/>
      <w:marTop w:val="0"/>
      <w:marBottom w:val="0"/>
      <w:divBdr>
        <w:top w:val="none" w:sz="0" w:space="0" w:color="auto"/>
        <w:left w:val="none" w:sz="0" w:space="0" w:color="auto"/>
        <w:bottom w:val="none" w:sz="0" w:space="0" w:color="auto"/>
        <w:right w:val="none" w:sz="0" w:space="0" w:color="auto"/>
      </w:divBdr>
      <w:divsChild>
        <w:div w:id="1357347837">
          <w:marLeft w:val="0"/>
          <w:marRight w:val="0"/>
          <w:marTop w:val="0"/>
          <w:marBottom w:val="0"/>
          <w:divBdr>
            <w:top w:val="none" w:sz="0" w:space="0" w:color="auto"/>
            <w:left w:val="none" w:sz="0" w:space="0" w:color="auto"/>
            <w:bottom w:val="none" w:sz="0" w:space="0" w:color="auto"/>
            <w:right w:val="none" w:sz="0" w:space="0" w:color="auto"/>
          </w:divBdr>
          <w:divsChild>
            <w:div w:id="871501927">
              <w:marLeft w:val="0"/>
              <w:marRight w:val="0"/>
              <w:marTop w:val="0"/>
              <w:marBottom w:val="0"/>
              <w:divBdr>
                <w:top w:val="none" w:sz="0" w:space="0" w:color="auto"/>
                <w:left w:val="none" w:sz="0" w:space="0" w:color="auto"/>
                <w:bottom w:val="none" w:sz="0" w:space="0" w:color="auto"/>
                <w:right w:val="none" w:sz="0" w:space="0" w:color="auto"/>
              </w:divBdr>
              <w:divsChild>
                <w:div w:id="1347513773">
                  <w:marLeft w:val="0"/>
                  <w:marRight w:val="0"/>
                  <w:marTop w:val="0"/>
                  <w:marBottom w:val="0"/>
                  <w:divBdr>
                    <w:top w:val="none" w:sz="0" w:space="0" w:color="auto"/>
                    <w:left w:val="none" w:sz="0" w:space="0" w:color="auto"/>
                    <w:bottom w:val="none" w:sz="0" w:space="0" w:color="auto"/>
                    <w:right w:val="none" w:sz="0" w:space="0" w:color="auto"/>
                  </w:divBdr>
                  <w:divsChild>
                    <w:div w:id="1614483703">
                      <w:marLeft w:val="0"/>
                      <w:marRight w:val="0"/>
                      <w:marTop w:val="0"/>
                      <w:marBottom w:val="0"/>
                      <w:divBdr>
                        <w:top w:val="none" w:sz="0" w:space="0" w:color="auto"/>
                        <w:left w:val="none" w:sz="0" w:space="0" w:color="auto"/>
                        <w:bottom w:val="none" w:sz="0" w:space="0" w:color="auto"/>
                        <w:right w:val="none" w:sz="0" w:space="0" w:color="auto"/>
                      </w:divBdr>
                      <w:divsChild>
                        <w:div w:id="1812092856">
                          <w:marLeft w:val="0"/>
                          <w:marRight w:val="0"/>
                          <w:marTop w:val="0"/>
                          <w:marBottom w:val="0"/>
                          <w:divBdr>
                            <w:top w:val="none" w:sz="0" w:space="0" w:color="auto"/>
                            <w:left w:val="none" w:sz="0" w:space="0" w:color="auto"/>
                            <w:bottom w:val="none" w:sz="0" w:space="0" w:color="auto"/>
                            <w:right w:val="none" w:sz="0" w:space="0" w:color="auto"/>
                          </w:divBdr>
                          <w:divsChild>
                            <w:div w:id="2120685129">
                              <w:marLeft w:val="0"/>
                              <w:marRight w:val="0"/>
                              <w:marTop w:val="0"/>
                              <w:marBottom w:val="0"/>
                              <w:divBdr>
                                <w:top w:val="none" w:sz="0" w:space="0" w:color="auto"/>
                                <w:left w:val="none" w:sz="0" w:space="0" w:color="auto"/>
                                <w:bottom w:val="none" w:sz="0" w:space="0" w:color="auto"/>
                                <w:right w:val="none" w:sz="0" w:space="0" w:color="auto"/>
                              </w:divBdr>
                              <w:divsChild>
                                <w:div w:id="1825465478">
                                  <w:marLeft w:val="0"/>
                                  <w:marRight w:val="0"/>
                                  <w:marTop w:val="0"/>
                                  <w:marBottom w:val="0"/>
                                  <w:divBdr>
                                    <w:top w:val="none" w:sz="0" w:space="0" w:color="auto"/>
                                    <w:left w:val="none" w:sz="0" w:space="0" w:color="auto"/>
                                    <w:bottom w:val="none" w:sz="0" w:space="0" w:color="auto"/>
                                    <w:right w:val="none" w:sz="0" w:space="0" w:color="auto"/>
                                  </w:divBdr>
                                  <w:divsChild>
                                    <w:div w:id="296689172">
                                      <w:marLeft w:val="0"/>
                                      <w:marRight w:val="0"/>
                                      <w:marTop w:val="0"/>
                                      <w:marBottom w:val="0"/>
                                      <w:divBdr>
                                        <w:top w:val="none" w:sz="0" w:space="0" w:color="auto"/>
                                        <w:left w:val="none" w:sz="0" w:space="0" w:color="auto"/>
                                        <w:bottom w:val="none" w:sz="0" w:space="0" w:color="auto"/>
                                        <w:right w:val="none" w:sz="0" w:space="0" w:color="auto"/>
                                      </w:divBdr>
                                      <w:divsChild>
                                        <w:div w:id="1704020661">
                                          <w:marLeft w:val="0"/>
                                          <w:marRight w:val="0"/>
                                          <w:marTop w:val="0"/>
                                          <w:marBottom w:val="0"/>
                                          <w:divBdr>
                                            <w:top w:val="none" w:sz="0" w:space="0" w:color="auto"/>
                                            <w:left w:val="none" w:sz="0" w:space="0" w:color="auto"/>
                                            <w:bottom w:val="none" w:sz="0" w:space="0" w:color="auto"/>
                                            <w:right w:val="none" w:sz="0" w:space="0" w:color="auto"/>
                                          </w:divBdr>
                                          <w:divsChild>
                                            <w:div w:id="1620575235">
                                              <w:marLeft w:val="0"/>
                                              <w:marRight w:val="0"/>
                                              <w:marTop w:val="0"/>
                                              <w:marBottom w:val="0"/>
                                              <w:divBdr>
                                                <w:top w:val="none" w:sz="0" w:space="0" w:color="auto"/>
                                                <w:left w:val="none" w:sz="0" w:space="0" w:color="auto"/>
                                                <w:bottom w:val="none" w:sz="0" w:space="0" w:color="auto"/>
                                                <w:right w:val="none" w:sz="0" w:space="0" w:color="auto"/>
                                              </w:divBdr>
                                              <w:divsChild>
                                                <w:div w:id="184038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93422809">
      <w:bodyDiv w:val="1"/>
      <w:marLeft w:val="0"/>
      <w:marRight w:val="0"/>
      <w:marTop w:val="0"/>
      <w:marBottom w:val="0"/>
      <w:divBdr>
        <w:top w:val="none" w:sz="0" w:space="0" w:color="auto"/>
        <w:left w:val="none" w:sz="0" w:space="0" w:color="auto"/>
        <w:bottom w:val="none" w:sz="0" w:space="0" w:color="auto"/>
        <w:right w:val="none" w:sz="0" w:space="0" w:color="auto"/>
      </w:divBdr>
      <w:divsChild>
        <w:div w:id="1271551327">
          <w:marLeft w:val="547"/>
          <w:marRight w:val="0"/>
          <w:marTop w:val="96"/>
          <w:marBottom w:val="0"/>
          <w:divBdr>
            <w:top w:val="none" w:sz="0" w:space="0" w:color="auto"/>
            <w:left w:val="none" w:sz="0" w:space="0" w:color="auto"/>
            <w:bottom w:val="none" w:sz="0" w:space="0" w:color="auto"/>
            <w:right w:val="none" w:sz="0" w:space="0" w:color="auto"/>
          </w:divBdr>
        </w:div>
      </w:divsChild>
    </w:div>
    <w:div w:id="1203438934">
      <w:bodyDiv w:val="1"/>
      <w:marLeft w:val="0"/>
      <w:marRight w:val="0"/>
      <w:marTop w:val="0"/>
      <w:marBottom w:val="0"/>
      <w:divBdr>
        <w:top w:val="none" w:sz="0" w:space="0" w:color="auto"/>
        <w:left w:val="none" w:sz="0" w:space="0" w:color="auto"/>
        <w:bottom w:val="none" w:sz="0" w:space="0" w:color="auto"/>
        <w:right w:val="none" w:sz="0" w:space="0" w:color="auto"/>
      </w:divBdr>
    </w:div>
    <w:div w:id="1223709481">
      <w:bodyDiv w:val="1"/>
      <w:marLeft w:val="0"/>
      <w:marRight w:val="0"/>
      <w:marTop w:val="0"/>
      <w:marBottom w:val="0"/>
      <w:divBdr>
        <w:top w:val="none" w:sz="0" w:space="0" w:color="auto"/>
        <w:left w:val="none" w:sz="0" w:space="0" w:color="auto"/>
        <w:bottom w:val="none" w:sz="0" w:space="0" w:color="auto"/>
        <w:right w:val="none" w:sz="0" w:space="0" w:color="auto"/>
      </w:divBdr>
    </w:div>
    <w:div w:id="1314867834">
      <w:bodyDiv w:val="1"/>
      <w:marLeft w:val="0"/>
      <w:marRight w:val="0"/>
      <w:marTop w:val="0"/>
      <w:marBottom w:val="0"/>
      <w:divBdr>
        <w:top w:val="none" w:sz="0" w:space="0" w:color="auto"/>
        <w:left w:val="none" w:sz="0" w:space="0" w:color="auto"/>
        <w:bottom w:val="none" w:sz="0" w:space="0" w:color="auto"/>
        <w:right w:val="none" w:sz="0" w:space="0" w:color="auto"/>
      </w:divBdr>
    </w:div>
    <w:div w:id="1401829785">
      <w:bodyDiv w:val="1"/>
      <w:marLeft w:val="0"/>
      <w:marRight w:val="0"/>
      <w:marTop w:val="0"/>
      <w:marBottom w:val="0"/>
      <w:divBdr>
        <w:top w:val="none" w:sz="0" w:space="0" w:color="auto"/>
        <w:left w:val="none" w:sz="0" w:space="0" w:color="auto"/>
        <w:bottom w:val="none" w:sz="0" w:space="0" w:color="auto"/>
        <w:right w:val="none" w:sz="0" w:space="0" w:color="auto"/>
      </w:divBdr>
    </w:div>
    <w:div w:id="1418283072">
      <w:bodyDiv w:val="1"/>
      <w:marLeft w:val="0"/>
      <w:marRight w:val="0"/>
      <w:marTop w:val="0"/>
      <w:marBottom w:val="0"/>
      <w:divBdr>
        <w:top w:val="none" w:sz="0" w:space="0" w:color="auto"/>
        <w:left w:val="none" w:sz="0" w:space="0" w:color="auto"/>
        <w:bottom w:val="none" w:sz="0" w:space="0" w:color="auto"/>
        <w:right w:val="none" w:sz="0" w:space="0" w:color="auto"/>
      </w:divBdr>
      <w:divsChild>
        <w:div w:id="2055501927">
          <w:marLeft w:val="547"/>
          <w:marRight w:val="0"/>
          <w:marTop w:val="96"/>
          <w:marBottom w:val="0"/>
          <w:divBdr>
            <w:top w:val="none" w:sz="0" w:space="0" w:color="auto"/>
            <w:left w:val="none" w:sz="0" w:space="0" w:color="auto"/>
            <w:bottom w:val="none" w:sz="0" w:space="0" w:color="auto"/>
            <w:right w:val="none" w:sz="0" w:space="0" w:color="auto"/>
          </w:divBdr>
        </w:div>
        <w:div w:id="1521164990">
          <w:marLeft w:val="547"/>
          <w:marRight w:val="0"/>
          <w:marTop w:val="96"/>
          <w:marBottom w:val="0"/>
          <w:divBdr>
            <w:top w:val="none" w:sz="0" w:space="0" w:color="auto"/>
            <w:left w:val="none" w:sz="0" w:space="0" w:color="auto"/>
            <w:bottom w:val="none" w:sz="0" w:space="0" w:color="auto"/>
            <w:right w:val="none" w:sz="0" w:space="0" w:color="auto"/>
          </w:divBdr>
        </w:div>
        <w:div w:id="1161887985">
          <w:marLeft w:val="547"/>
          <w:marRight w:val="0"/>
          <w:marTop w:val="96"/>
          <w:marBottom w:val="0"/>
          <w:divBdr>
            <w:top w:val="none" w:sz="0" w:space="0" w:color="auto"/>
            <w:left w:val="none" w:sz="0" w:space="0" w:color="auto"/>
            <w:bottom w:val="none" w:sz="0" w:space="0" w:color="auto"/>
            <w:right w:val="none" w:sz="0" w:space="0" w:color="auto"/>
          </w:divBdr>
        </w:div>
        <w:div w:id="160897593">
          <w:marLeft w:val="547"/>
          <w:marRight w:val="0"/>
          <w:marTop w:val="96"/>
          <w:marBottom w:val="0"/>
          <w:divBdr>
            <w:top w:val="none" w:sz="0" w:space="0" w:color="auto"/>
            <w:left w:val="none" w:sz="0" w:space="0" w:color="auto"/>
            <w:bottom w:val="none" w:sz="0" w:space="0" w:color="auto"/>
            <w:right w:val="none" w:sz="0" w:space="0" w:color="auto"/>
          </w:divBdr>
        </w:div>
        <w:div w:id="2059359066">
          <w:marLeft w:val="547"/>
          <w:marRight w:val="0"/>
          <w:marTop w:val="96"/>
          <w:marBottom w:val="0"/>
          <w:divBdr>
            <w:top w:val="none" w:sz="0" w:space="0" w:color="auto"/>
            <w:left w:val="none" w:sz="0" w:space="0" w:color="auto"/>
            <w:bottom w:val="none" w:sz="0" w:space="0" w:color="auto"/>
            <w:right w:val="none" w:sz="0" w:space="0" w:color="auto"/>
          </w:divBdr>
        </w:div>
        <w:div w:id="304552514">
          <w:marLeft w:val="547"/>
          <w:marRight w:val="0"/>
          <w:marTop w:val="96"/>
          <w:marBottom w:val="0"/>
          <w:divBdr>
            <w:top w:val="none" w:sz="0" w:space="0" w:color="auto"/>
            <w:left w:val="none" w:sz="0" w:space="0" w:color="auto"/>
            <w:bottom w:val="none" w:sz="0" w:space="0" w:color="auto"/>
            <w:right w:val="none" w:sz="0" w:space="0" w:color="auto"/>
          </w:divBdr>
        </w:div>
        <w:div w:id="2106994637">
          <w:marLeft w:val="547"/>
          <w:marRight w:val="0"/>
          <w:marTop w:val="96"/>
          <w:marBottom w:val="0"/>
          <w:divBdr>
            <w:top w:val="none" w:sz="0" w:space="0" w:color="auto"/>
            <w:left w:val="none" w:sz="0" w:space="0" w:color="auto"/>
            <w:bottom w:val="none" w:sz="0" w:space="0" w:color="auto"/>
            <w:right w:val="none" w:sz="0" w:space="0" w:color="auto"/>
          </w:divBdr>
        </w:div>
      </w:divsChild>
    </w:div>
    <w:div w:id="1468350477">
      <w:bodyDiv w:val="1"/>
      <w:marLeft w:val="0"/>
      <w:marRight w:val="0"/>
      <w:marTop w:val="0"/>
      <w:marBottom w:val="0"/>
      <w:divBdr>
        <w:top w:val="none" w:sz="0" w:space="0" w:color="auto"/>
        <w:left w:val="none" w:sz="0" w:space="0" w:color="auto"/>
        <w:bottom w:val="none" w:sz="0" w:space="0" w:color="auto"/>
        <w:right w:val="none" w:sz="0" w:space="0" w:color="auto"/>
      </w:divBdr>
      <w:divsChild>
        <w:div w:id="31808908">
          <w:marLeft w:val="0"/>
          <w:marRight w:val="0"/>
          <w:marTop w:val="100"/>
          <w:marBottom w:val="100"/>
          <w:divBdr>
            <w:top w:val="none" w:sz="0" w:space="0" w:color="auto"/>
            <w:left w:val="none" w:sz="0" w:space="0" w:color="auto"/>
            <w:bottom w:val="none" w:sz="0" w:space="0" w:color="auto"/>
            <w:right w:val="none" w:sz="0" w:space="0" w:color="auto"/>
          </w:divBdr>
          <w:divsChild>
            <w:div w:id="1331760796">
              <w:marLeft w:val="0"/>
              <w:marRight w:val="0"/>
              <w:marTop w:val="0"/>
              <w:marBottom w:val="0"/>
              <w:divBdr>
                <w:top w:val="none" w:sz="0" w:space="0" w:color="auto"/>
                <w:left w:val="none" w:sz="0" w:space="0" w:color="auto"/>
                <w:bottom w:val="threeDEmboss" w:sz="12" w:space="8" w:color="EFEFEF"/>
                <w:right w:val="none" w:sz="0" w:space="0" w:color="auto"/>
              </w:divBdr>
              <w:divsChild>
                <w:div w:id="114454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589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tionwidechildrens.org/your-visit/billing-and-insurance/financial-assistanc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NationwideChildrens.org"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12070B-023F-46AB-83DC-6C01FE19A9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3078</Words>
  <Characters>17547</Characters>
  <Application>Microsoft Office Word</Application>
  <DocSecurity>0</DocSecurity>
  <PresentationFormat>14|.DOCX</PresentationFormat>
  <Lines>146</Lines>
  <Paragraphs>41</Paragraphs>
  <ScaleCrop>false</ScaleCrop>
  <HeadingPairs>
    <vt:vector size="2" baseType="variant">
      <vt:variant>
        <vt:lpstr>Title</vt:lpstr>
      </vt:variant>
      <vt:variant>
        <vt:i4>1</vt:i4>
      </vt:variant>
    </vt:vector>
  </HeadingPairs>
  <TitlesOfParts>
    <vt:vector size="1" baseType="lpstr">
      <vt:lpstr>Financial Assistance Policy for our Families (Clean) (00110420-30).DOCX</vt:lpstr>
    </vt:vector>
  </TitlesOfParts>
  <Company>Nation Children's Hospital, Inc</Company>
  <LinksUpToDate>false</LinksUpToDate>
  <CharactersWithSpaces>20584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Financial Assistance Policy for our Families (Clean) (00110420-30).DOCX</dc:title>
  <dc:subject>00110420 30</dc:subject>
  <dc:creator>Quinones, Marta</dc:creator>
  <cp:lastModifiedBy>Koo, BriAnne</cp:lastModifiedBy>
  <cp:revision>4</cp:revision>
  <cp:lastPrinted>2017-11-06T15:35:00Z</cp:lastPrinted>
  <dcterms:created xsi:type="dcterms:W3CDTF">2025-12-30T16:45:00Z</dcterms:created>
  <dcterms:modified xsi:type="dcterms:W3CDTF">2026-01-09T17:45:00Z</dcterms:modified>
</cp:coreProperties>
</file>