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788A" w14:textId="77777777" w:rsidR="00954832" w:rsidRPr="00E754E0" w:rsidRDefault="008B4030" w:rsidP="00954832">
      <w:pPr>
        <w:pStyle w:val="Heading1"/>
        <w:jc w:val="center"/>
        <w:rPr>
          <w:shadow/>
        </w:rPr>
      </w:pPr>
      <w:r w:rsidRPr="00E754E0">
        <w:rPr>
          <w:bCs/>
          <w:shadow/>
          <w:lang w:val=""/>
        </w:rPr>
        <w:t>NATIONWIDE CHILDREN’S HOSPITAL</w:t>
      </w:r>
    </w:p>
    <w:p w14:paraId="2A9C1FC0" w14:textId="77777777" w:rsidR="00954832" w:rsidRPr="00E754E0" w:rsidRDefault="008B4030" w:rsidP="00954832">
      <w:pPr>
        <w:pStyle w:val="Heading1"/>
        <w:jc w:val="center"/>
        <w:rPr>
          <w:sz w:val="24"/>
          <w:szCs w:val="24"/>
        </w:rPr>
      </w:pPr>
      <w:r w:rsidRPr="00E754E0">
        <w:rPr>
          <w:bCs/>
          <w:shadow/>
          <w:sz w:val="24"/>
          <w:szCs w:val="24"/>
          <w:lang w:val=""/>
        </w:rPr>
        <w:t>REZIME POLITIK ASISTANS FINANSYÈ (FINANCIAL ASSISTANCE POLICY, FAP)</w:t>
      </w:r>
      <w:r w:rsidR="00283DD0">
        <w:rPr>
          <w:bCs/>
          <w:shadow/>
          <w:sz w:val="24"/>
          <w:szCs w:val="24"/>
          <w:lang w:val=""/>
        </w:rPr>
        <w:t>A</w:t>
      </w:r>
      <w:r w:rsidRPr="00E754E0">
        <w:rPr>
          <w:bCs/>
          <w:shadow/>
          <w:sz w:val="24"/>
          <w:szCs w:val="24"/>
          <w:lang w:val=""/>
        </w:rPr>
        <w:t xml:space="preserve"> NAN</w:t>
      </w:r>
      <w:r w:rsidR="00283DD0">
        <w:rPr>
          <w:bCs/>
          <w:shadow/>
          <w:sz w:val="24"/>
          <w:szCs w:val="24"/>
          <w:lang w:val=""/>
        </w:rPr>
        <w:t xml:space="preserve"> YON</w:t>
      </w:r>
      <w:r w:rsidRPr="00E754E0">
        <w:rPr>
          <w:bCs/>
          <w:shadow/>
          <w:sz w:val="24"/>
          <w:szCs w:val="24"/>
          <w:lang w:val=""/>
        </w:rPr>
        <w:t xml:space="preserve"> LANG</w:t>
      </w:r>
      <w:r w:rsidR="00283DD0">
        <w:rPr>
          <w:bCs/>
          <w:shadow/>
          <w:sz w:val="24"/>
          <w:szCs w:val="24"/>
          <w:lang w:val=""/>
        </w:rPr>
        <w:t>AJ KI</w:t>
      </w:r>
      <w:r w:rsidRPr="00E754E0">
        <w:rPr>
          <w:bCs/>
          <w:shadow/>
          <w:sz w:val="24"/>
          <w:szCs w:val="24"/>
          <w:lang w:val=""/>
        </w:rPr>
        <w:t xml:space="preserve"> KL</w:t>
      </w:r>
      <w:r w:rsidRPr="00E754E0">
        <w:rPr>
          <w:bCs/>
          <w:shadow/>
          <w:sz w:val="24"/>
          <w:szCs w:val="24"/>
          <w:u w:val="single"/>
          <w:lang w:val=""/>
        </w:rPr>
        <w:t>È</w:t>
      </w:r>
    </w:p>
    <w:p w14:paraId="427AC584" w14:textId="77777777" w:rsidR="00954832" w:rsidRPr="00E754E0" w:rsidRDefault="00954832" w:rsidP="00954832">
      <w:pPr>
        <w:pStyle w:val="Header"/>
        <w:tabs>
          <w:tab w:val="clear" w:pos="4320"/>
          <w:tab w:val="clear" w:pos="8640"/>
        </w:tabs>
        <w:rPr>
          <w:rFonts w:ascii="Arial" w:hAnsi="Arial"/>
        </w:rPr>
      </w:pPr>
    </w:p>
    <w:p w14:paraId="7AF83EB4" w14:textId="77777777" w:rsidR="00954832" w:rsidRPr="00E754E0" w:rsidRDefault="00954832" w:rsidP="00954832">
      <w:pPr>
        <w:pStyle w:val="Heading2"/>
        <w:jc w:val="center"/>
        <w:rPr>
          <w:sz w:val="20"/>
        </w:rPr>
        <w:sectPr w:rsidR="00954832" w:rsidRPr="00E754E0" w:rsidSect="00302088">
          <w:headerReference w:type="even" r:id="rId7"/>
          <w:headerReference w:type="default" r:id="rId8"/>
          <w:footerReference w:type="even" r:id="rId9"/>
          <w:footerReference w:type="default" r:id="rId10"/>
          <w:headerReference w:type="first" r:id="rId11"/>
          <w:footerReference w:type="first" r:id="rId12"/>
          <w:pgSz w:w="15840" w:h="12240" w:orient="landscape"/>
          <w:pgMar w:top="1008" w:right="1440" w:bottom="864" w:left="1440" w:header="720" w:footer="720" w:gutter="0"/>
          <w:cols w:space="720"/>
          <w:docGrid w:linePitch="360"/>
        </w:sectPr>
      </w:pPr>
    </w:p>
    <w:p w14:paraId="208A72DB" w14:textId="77777777" w:rsidR="00A61946" w:rsidRPr="00E754E0" w:rsidRDefault="00A61946" w:rsidP="00A61946">
      <w:pPr>
        <w:pStyle w:val="Heading2"/>
        <w:jc w:val="center"/>
      </w:pPr>
    </w:p>
    <w:p w14:paraId="7A6511F3" w14:textId="77777777" w:rsidR="00A61946" w:rsidRPr="00E754E0" w:rsidRDefault="008B4030" w:rsidP="002202AA">
      <w:pPr>
        <w:pStyle w:val="Heading2"/>
      </w:pPr>
      <w:r w:rsidRPr="00E754E0">
        <w:rPr>
          <w:bCs/>
          <w:lang w:val=""/>
        </w:rPr>
        <w:t xml:space="preserve">PWOGRAM ASISTANS FINANSYÈ </w:t>
      </w:r>
    </w:p>
    <w:p w14:paraId="126E81AE" w14:textId="77777777" w:rsidR="009B606D" w:rsidRPr="00283DD0" w:rsidRDefault="008B4030" w:rsidP="00453C4B">
      <w:pPr>
        <w:pStyle w:val="Heading4"/>
        <w:rPr>
          <w:sz w:val="20"/>
          <w:lang w:val="fr-FR"/>
        </w:rPr>
      </w:pPr>
      <w:r w:rsidRPr="00E754E0">
        <w:rPr>
          <w:bCs/>
          <w:sz w:val="20"/>
          <w:lang w:val=""/>
        </w:rPr>
        <w:t>** Gade dèyè paj sa a pou fè</w:t>
      </w:r>
      <w:r w:rsidRPr="00E754E0">
        <w:rPr>
          <w:b w:val="0"/>
          <w:sz w:val="20"/>
          <w:lang w:val=""/>
        </w:rPr>
        <w:t xml:space="preserve"> </w:t>
      </w:r>
      <w:r w:rsidRPr="00E754E0">
        <w:rPr>
          <w:bCs/>
          <w:sz w:val="20"/>
          <w:lang w:val=""/>
        </w:rPr>
        <w:t>yon demann **</w:t>
      </w:r>
    </w:p>
    <w:p w14:paraId="3471A0FE" w14:textId="77777777" w:rsidR="00453C4B" w:rsidRPr="00283DD0" w:rsidRDefault="008B4030" w:rsidP="00453C4B">
      <w:pPr>
        <w:pStyle w:val="NoSpacing"/>
        <w:rPr>
          <w:lang w:val=""/>
        </w:rPr>
      </w:pPr>
      <w:r w:rsidRPr="00E754E0">
        <w:rPr>
          <w:lang w:val=""/>
        </w:rPr>
        <w:t>Nationwide Children's Hospital ofri swen gratis oswa ak yon pri redui pou sèvis bazik ki nesesè sou plan medikal pou moun ki kalifye pou Pwogram Asistans Finansye oswa Pwogram Asirans Swen Lopital (Hospital Care Assurance Program, HCAP).</w:t>
      </w:r>
      <w:r w:rsidR="00615CCD" w:rsidRPr="00E754E0">
        <w:rPr>
          <w:lang w:val=""/>
        </w:rPr>
        <w:t xml:space="preserve"> </w:t>
      </w:r>
      <w:r w:rsidRPr="00E754E0">
        <w:rPr>
          <w:lang w:val=""/>
        </w:rPr>
        <w:t>Pasyan yo ta dwe sèvi ak tout lòt resous yo, tankou aplike nan Depatman Travay ak Sèvis Fanmi lokal yo, anvan yo aplike pou asistans finansyè.</w:t>
      </w:r>
      <w:r w:rsidR="00615CCD" w:rsidRPr="00E754E0">
        <w:rPr>
          <w:lang w:val=""/>
        </w:rPr>
        <w:t xml:space="preserve"> </w:t>
      </w:r>
      <w:r w:rsidRPr="00E754E0">
        <w:rPr>
          <w:lang w:val=""/>
        </w:rPr>
        <w:t xml:space="preserve">Kalifikasyon pou èd </w:t>
      </w:r>
      <w:r w:rsidR="007511E8">
        <w:rPr>
          <w:lang w:val=""/>
        </w:rPr>
        <w:t xml:space="preserve">la </w:t>
      </w:r>
      <w:r w:rsidRPr="00E754E0">
        <w:rPr>
          <w:lang w:val=""/>
        </w:rPr>
        <w:t>baze sou revni total bri</w:t>
      </w:r>
      <w:r w:rsidR="007511E8">
        <w:rPr>
          <w:lang w:val=""/>
        </w:rPr>
        <w:t>t</w:t>
      </w:r>
      <w:r w:rsidRPr="00E754E0">
        <w:rPr>
          <w:lang w:val=""/>
        </w:rPr>
        <w:t xml:space="preserve"> (kantite lajan ou touche anvan yo retire taks) ak kantite moun ki depandan nan fanmi an.</w:t>
      </w:r>
      <w:r w:rsidR="00615CCD" w:rsidRPr="00E754E0">
        <w:rPr>
          <w:lang w:val=""/>
        </w:rPr>
        <w:t xml:space="preserve"> </w:t>
      </w:r>
      <w:r w:rsidRPr="00E754E0">
        <w:rPr>
          <w:lang w:val=""/>
        </w:rPr>
        <w:t xml:space="preserve">Pasyan ki elijib yo p ap peye plis pou swen ijans oswa lòt swen medikal ki nesesè </w:t>
      </w:r>
      <w:r w:rsidR="007511E8">
        <w:rPr>
          <w:lang w:val=""/>
        </w:rPr>
        <w:t xml:space="preserve">yo </w:t>
      </w:r>
      <w:r w:rsidRPr="00E754E0">
        <w:rPr>
          <w:lang w:val=""/>
        </w:rPr>
        <w:t xml:space="preserve">pase kantite lajan yo jeneralman </w:t>
      </w:r>
      <w:r w:rsidR="007511E8">
        <w:rPr>
          <w:lang w:val=""/>
        </w:rPr>
        <w:t>chaje</w:t>
      </w:r>
      <w:r w:rsidRPr="00E754E0">
        <w:rPr>
          <w:lang w:val=""/>
        </w:rPr>
        <w:t xml:space="preserve"> (Amounts Generally Billed, AGB) pasyan ki gen asirans</w:t>
      </w:r>
      <w:r w:rsidR="007511E8">
        <w:rPr>
          <w:lang w:val=""/>
        </w:rPr>
        <w:t xml:space="preserve"> yo</w:t>
      </w:r>
      <w:r w:rsidRPr="00E754E0">
        <w:rPr>
          <w:lang w:val=""/>
        </w:rPr>
        <w:t>.</w:t>
      </w:r>
      <w:r w:rsidR="00615CCD" w:rsidRPr="00E754E0">
        <w:rPr>
          <w:lang w:val=""/>
        </w:rPr>
        <w:t xml:space="preserve"> </w:t>
      </w:r>
      <w:r w:rsidRPr="00E754E0">
        <w:rPr>
          <w:lang w:val=""/>
        </w:rPr>
        <w:t xml:space="preserve">Nationwide Children's pa fè diskriminasyon sou baz ras, koulè, kwayans, </w:t>
      </w:r>
      <w:r w:rsidR="007511E8">
        <w:rPr>
          <w:lang w:val=""/>
        </w:rPr>
        <w:t>gwoup etni</w:t>
      </w:r>
      <w:r w:rsidRPr="00E754E0">
        <w:rPr>
          <w:lang w:val=""/>
        </w:rPr>
        <w:t>, orijin nasyonal, laj, sèks, oryantasyon seksyèl, idantite sèks, relijyon oswa andikap.</w:t>
      </w:r>
    </w:p>
    <w:p w14:paraId="0639ED45" w14:textId="77777777" w:rsidR="00551F10" w:rsidRPr="00283DD0" w:rsidRDefault="008B4030" w:rsidP="002202AA">
      <w:pPr>
        <w:rPr>
          <w:b/>
          <w:u w:val="single"/>
          <w:lang w:val=""/>
        </w:rPr>
      </w:pPr>
      <w:r w:rsidRPr="00E754E0">
        <w:rPr>
          <w:b/>
          <w:bCs/>
          <w:u w:val="single"/>
          <w:lang w:val=""/>
        </w:rPr>
        <w:t>Kalifikasyon:</w:t>
      </w:r>
    </w:p>
    <w:p w14:paraId="77501DFF" w14:textId="77777777" w:rsidR="00551F10" w:rsidRPr="00283DD0" w:rsidRDefault="007511E8" w:rsidP="002202AA">
      <w:pPr>
        <w:rPr>
          <w:lang w:val=""/>
        </w:rPr>
      </w:pPr>
      <w:r>
        <w:rPr>
          <w:lang w:val=""/>
        </w:rPr>
        <w:t>Atenn yon pousantaj</w:t>
      </w:r>
      <w:r w:rsidR="008B4030" w:rsidRPr="00E754E0">
        <w:rPr>
          <w:lang w:val=""/>
        </w:rPr>
        <w:t xml:space="preserve"> 400% </w:t>
      </w:r>
      <w:r>
        <w:rPr>
          <w:lang w:val=""/>
        </w:rPr>
        <w:t xml:space="preserve">oswa mwens nan </w:t>
      </w:r>
      <w:r w:rsidR="008B4030" w:rsidRPr="00E754E0">
        <w:rPr>
          <w:lang w:val=""/>
        </w:rPr>
        <w:t>nivo povrete federal la</w:t>
      </w:r>
    </w:p>
    <w:p w14:paraId="579BA6BD" w14:textId="77777777" w:rsidR="00551F10" w:rsidRPr="00283DD0" w:rsidRDefault="008B4030" w:rsidP="002202AA">
      <w:pPr>
        <w:rPr>
          <w:sz w:val="16"/>
          <w:szCs w:val="16"/>
          <w:lang w:val=""/>
        </w:rPr>
      </w:pPr>
      <w:r w:rsidRPr="00E754E0">
        <w:rPr>
          <w:sz w:val="18"/>
          <w:szCs w:val="18"/>
          <w:lang w:val=""/>
        </w:rPr>
        <w:t>Pa kapab elijib pou Medicaid -</w:t>
      </w:r>
      <w:r w:rsidRPr="00E754E0">
        <w:rPr>
          <w:lang w:val=""/>
        </w:rPr>
        <w:t xml:space="preserve"> </w:t>
      </w:r>
      <w:r w:rsidRPr="00E754E0">
        <w:rPr>
          <w:sz w:val="16"/>
          <w:szCs w:val="16"/>
          <w:lang w:val=""/>
        </w:rPr>
        <w:t>Benefisyè Medicaid ki resevwa swen medikal nesesè ki pa kouvri pa Medicaid pral kouvri pa pwogram asistans finansye a.</w:t>
      </w:r>
    </w:p>
    <w:p w14:paraId="0958781B" w14:textId="77777777" w:rsidR="00FC1E9A" w:rsidRPr="00283DD0" w:rsidRDefault="008B4030" w:rsidP="00FC1E9A">
      <w:pPr>
        <w:rPr>
          <w:rFonts w:ascii="Calibri" w:hAnsi="Calibri"/>
          <w:spacing w:val="-2"/>
          <w:sz w:val="18"/>
          <w:szCs w:val="18"/>
          <w:lang w:val=""/>
        </w:rPr>
      </w:pPr>
      <w:r w:rsidRPr="00E754E0">
        <w:rPr>
          <w:spacing w:val="-2"/>
          <w:lang w:val=""/>
        </w:rPr>
        <w:t xml:space="preserve"> </w:t>
      </w:r>
      <w:r w:rsidR="00450C3F">
        <w:rPr>
          <w:spacing w:val="-2"/>
          <w:lang w:val=""/>
        </w:rPr>
        <w:t xml:space="preserve">Abite </w:t>
      </w:r>
      <w:r w:rsidRPr="00E754E0">
        <w:rPr>
          <w:spacing w:val="-2"/>
          <w:lang w:val=""/>
        </w:rPr>
        <w:t xml:space="preserve">nan Eta Ohio - </w:t>
      </w:r>
      <w:r w:rsidRPr="00E754E0">
        <w:rPr>
          <w:rFonts w:ascii="Calibri" w:hAnsi="Calibri"/>
          <w:spacing w:val="-2"/>
          <w:sz w:val="18"/>
          <w:szCs w:val="18"/>
          <w:lang w:val=""/>
        </w:rPr>
        <w:t>Moun ki pa rezidan Ohio k ap chèche asistans finansyè pou swen medikal ki pa ijan yo dwe apwouve davans pou asistans finansyè anvan yo resevwa swen.</w:t>
      </w:r>
    </w:p>
    <w:p w14:paraId="22045650" w14:textId="77777777" w:rsidR="00100FB1" w:rsidRPr="00283DD0" w:rsidRDefault="00100FB1" w:rsidP="002202AA">
      <w:pPr>
        <w:rPr>
          <w:sz w:val="18"/>
          <w:szCs w:val="18"/>
          <w:lang w:val=""/>
        </w:rPr>
      </w:pPr>
    </w:p>
    <w:p w14:paraId="1B6FFEE0" w14:textId="77777777" w:rsidR="00A3145B" w:rsidRPr="00283DD0" w:rsidRDefault="00F75880" w:rsidP="002202AA">
      <w:pPr>
        <w:pStyle w:val="Heading2"/>
        <w:rPr>
          <w:lang w:val=""/>
        </w:rPr>
      </w:pPr>
      <w:r>
        <w:rPr>
          <w:bCs/>
          <w:lang w:val=""/>
        </w:rPr>
        <w:t xml:space="preserve">OU </w:t>
      </w:r>
      <w:r w:rsidR="008B4030" w:rsidRPr="00E754E0">
        <w:rPr>
          <w:bCs/>
          <w:lang w:val=""/>
        </w:rPr>
        <w:t>BEZWEN ÈD POU APLIKE POU ASISTANS FINANSYÈ?</w:t>
      </w:r>
    </w:p>
    <w:p w14:paraId="3291999D" w14:textId="77777777" w:rsidR="00A3145B" w:rsidRPr="00283DD0" w:rsidRDefault="008B4030" w:rsidP="002202AA">
      <w:pPr>
        <w:pStyle w:val="Heading4"/>
        <w:rPr>
          <w:szCs w:val="24"/>
          <w:lang w:val=""/>
        </w:rPr>
      </w:pPr>
      <w:r w:rsidRPr="00E754E0">
        <w:rPr>
          <w:bCs/>
          <w:szCs w:val="24"/>
          <w:lang w:val=""/>
        </w:rPr>
        <w:t>Rele nan 614-722-2055</w:t>
      </w:r>
    </w:p>
    <w:p w14:paraId="16BEE565" w14:textId="77777777" w:rsidR="00453C4B" w:rsidRPr="00283DD0" w:rsidRDefault="008B4030" w:rsidP="00453C4B">
      <w:pPr>
        <w:rPr>
          <w:lang w:val="fr-FR"/>
        </w:rPr>
      </w:pPr>
      <w:r w:rsidRPr="00E754E0">
        <w:rPr>
          <w:lang w:val=""/>
        </w:rPr>
        <w:t>Konsilte yon Reprezantan Aksè Pasyan nan 700 Children's Drive oswa youn nan lòt lokal nou yo pou jwenn asistans oswa yon kopi</w:t>
      </w:r>
      <w:r w:rsidR="00615CCD" w:rsidRPr="00E754E0">
        <w:rPr>
          <w:lang w:val=""/>
        </w:rPr>
        <w:t xml:space="preserve"> </w:t>
      </w:r>
      <w:r w:rsidRPr="00E754E0">
        <w:rPr>
          <w:lang w:val=""/>
        </w:rPr>
        <w:t xml:space="preserve">FAP gratis, Rezime FAP nan langaj </w:t>
      </w:r>
      <w:r w:rsidR="00F75880">
        <w:rPr>
          <w:lang w:val=""/>
        </w:rPr>
        <w:t xml:space="preserve">ki </w:t>
      </w:r>
      <w:r w:rsidRPr="00E754E0">
        <w:rPr>
          <w:lang w:val=""/>
        </w:rPr>
        <w:t>klè, ak Aplikasyon pou Asistans Finansyè an Anglè oswa lòt lang.</w:t>
      </w:r>
      <w:r w:rsidR="00615CCD" w:rsidRPr="00E754E0">
        <w:rPr>
          <w:lang w:val=""/>
        </w:rPr>
        <w:t xml:space="preserve"> </w:t>
      </w:r>
      <w:r w:rsidRPr="00E754E0">
        <w:rPr>
          <w:lang w:val=""/>
        </w:rPr>
        <w:t xml:space="preserve">Ou kapab vizite tou </w:t>
      </w:r>
      <w:hyperlink r:id="rId13" w:history="1">
        <w:r w:rsidRPr="00E754E0">
          <w:rPr>
            <w:rStyle w:val="Hyperlink"/>
            <w:color w:val="auto"/>
            <w:lang w:val=""/>
          </w:rPr>
          <w:t>www.NationwideChildrens.org/Financial-Assistance</w:t>
        </w:r>
      </w:hyperlink>
      <w:r w:rsidRPr="00E754E0">
        <w:rPr>
          <w:lang w:val=""/>
        </w:rPr>
        <w:t xml:space="preserve"> pou jwenn dokiman sa yo.</w:t>
      </w:r>
    </w:p>
    <w:p w14:paraId="34730080" w14:textId="77777777" w:rsidR="003F13B1" w:rsidRPr="00283DD0" w:rsidRDefault="008B4030" w:rsidP="00EF5B51">
      <w:pPr>
        <w:pStyle w:val="Heading2"/>
        <w:jc w:val="center"/>
        <w:rPr>
          <w:lang w:val="fr-FR"/>
        </w:rPr>
      </w:pPr>
      <w:r w:rsidRPr="00E754E0">
        <w:rPr>
          <w:b w:val="0"/>
          <w:lang w:val=""/>
        </w:rPr>
        <w:br w:type="column"/>
      </w:r>
    </w:p>
    <w:p w14:paraId="3AE6F9CE" w14:textId="77777777" w:rsidR="003F13B1" w:rsidRPr="00E754E0" w:rsidRDefault="008B4030" w:rsidP="002202AA">
      <w:pPr>
        <w:rPr>
          <w:b/>
          <w:sz w:val="24"/>
          <w:u w:val="single"/>
        </w:rPr>
      </w:pPr>
      <w:r w:rsidRPr="00E754E0">
        <w:rPr>
          <w:b/>
          <w:bCs/>
          <w:sz w:val="24"/>
          <w:u w:val="single"/>
          <w:lang w:val=""/>
        </w:rPr>
        <w:t xml:space="preserve">PWOGRAM ASIRANS SWEN LOPITAL </w:t>
      </w:r>
      <w:r w:rsidRPr="00E754E0">
        <w:rPr>
          <w:b/>
          <w:bCs/>
          <w:sz w:val="24"/>
          <w:lang w:val=""/>
        </w:rPr>
        <w:t>(HOSPITAL CARE ASSURANCE PROGRAM, HCAP)</w:t>
      </w:r>
    </w:p>
    <w:p w14:paraId="4A0A1C5E" w14:textId="77777777" w:rsidR="003F13B1" w:rsidRPr="00283DD0" w:rsidRDefault="008B4030" w:rsidP="002202AA">
      <w:pPr>
        <w:rPr>
          <w:b/>
          <w:lang w:val="fr-FR"/>
        </w:rPr>
      </w:pPr>
      <w:r w:rsidRPr="00E754E0">
        <w:rPr>
          <w:b/>
          <w:bCs/>
          <w:lang w:val=""/>
        </w:rPr>
        <w:t>** Gade dèyè paj sa a pou fè</w:t>
      </w:r>
      <w:r w:rsidRPr="00E754E0">
        <w:rPr>
          <w:lang w:val=""/>
        </w:rPr>
        <w:t xml:space="preserve"> </w:t>
      </w:r>
      <w:r w:rsidRPr="00E754E0">
        <w:rPr>
          <w:b/>
          <w:bCs/>
          <w:lang w:val=""/>
        </w:rPr>
        <w:t>yon demann **</w:t>
      </w:r>
    </w:p>
    <w:p w14:paraId="00EF1566" w14:textId="77777777" w:rsidR="003F13B1" w:rsidRPr="00283DD0" w:rsidRDefault="008B4030" w:rsidP="002202AA">
      <w:pPr>
        <w:rPr>
          <w:b/>
          <w:lang w:val=""/>
        </w:rPr>
      </w:pPr>
      <w:r w:rsidRPr="00E754E0">
        <w:rPr>
          <w:lang w:val=""/>
        </w:rPr>
        <w:t xml:space="preserve">HCAP se </w:t>
      </w:r>
      <w:r w:rsidR="007152AE">
        <w:rPr>
          <w:lang w:val=""/>
        </w:rPr>
        <w:t xml:space="preserve">yon </w:t>
      </w:r>
      <w:r w:rsidRPr="00E754E0">
        <w:rPr>
          <w:lang w:val=""/>
        </w:rPr>
        <w:t>vèsyon Ohio nan</w:t>
      </w:r>
      <w:r w:rsidR="007152AE">
        <w:rPr>
          <w:lang w:val=""/>
        </w:rPr>
        <w:t xml:space="preserve"> </w:t>
      </w:r>
      <w:r w:rsidR="007152AE">
        <w:t xml:space="preserve">Disproportionate Share Hospital Program </w:t>
      </w:r>
      <w:proofErr w:type="spellStart"/>
      <w:r w:rsidR="007152AE">
        <w:t>gouvènman</w:t>
      </w:r>
      <w:proofErr w:type="spellEnd"/>
      <w:r w:rsidR="007152AE">
        <w:t xml:space="preserve"> federal la </w:t>
      </w:r>
      <w:proofErr w:type="spellStart"/>
      <w:r w:rsidR="007152AE">
        <w:t>egzije</w:t>
      </w:r>
      <w:proofErr w:type="spellEnd"/>
      <w:r w:rsidR="007152AE">
        <w:t xml:space="preserve"> a</w:t>
      </w:r>
      <w:r w:rsidRPr="00E754E0">
        <w:rPr>
          <w:lang w:val=""/>
        </w:rPr>
        <w:t>.</w:t>
      </w:r>
      <w:r w:rsidR="00615CCD" w:rsidRPr="00E754E0">
        <w:rPr>
          <w:lang w:val=""/>
        </w:rPr>
        <w:t xml:space="preserve"> </w:t>
      </w:r>
      <w:r w:rsidRPr="00E754E0">
        <w:rPr>
          <w:lang w:val=""/>
        </w:rPr>
        <w:t>Pwogram sa a aplike sèlman pou fakti lopital la.</w:t>
      </w:r>
      <w:r w:rsidR="00615CCD" w:rsidRPr="00E754E0">
        <w:rPr>
          <w:lang w:val=""/>
        </w:rPr>
        <w:t xml:space="preserve"> </w:t>
      </w:r>
      <w:r w:rsidRPr="00E754E0">
        <w:rPr>
          <w:lang w:val=""/>
        </w:rPr>
        <w:t>Yo dwe voye fakti pou tout asirans ak lòt moun k</w:t>
      </w:r>
      <w:r w:rsidR="002A6E6A">
        <w:rPr>
          <w:lang w:val=""/>
        </w:rPr>
        <w:t xml:space="preserve"> ap</w:t>
      </w:r>
      <w:r w:rsidRPr="00E754E0">
        <w:rPr>
          <w:lang w:val=""/>
        </w:rPr>
        <w:t xml:space="preserve"> peye yo anvan yo aplike pou HCAP.</w:t>
      </w:r>
      <w:r w:rsidR="00615CCD" w:rsidRPr="00E754E0">
        <w:rPr>
          <w:lang w:val=""/>
        </w:rPr>
        <w:t xml:space="preserve"> </w:t>
      </w:r>
      <w:r w:rsidRPr="00E754E0">
        <w:rPr>
          <w:lang w:val=""/>
        </w:rPr>
        <w:t>Yo ka akòde asistans sèlman pou pati nan fakti pasyan an rete pou peye a.</w:t>
      </w:r>
    </w:p>
    <w:p w14:paraId="6F1495F6" w14:textId="77777777" w:rsidR="003F13B1" w:rsidRPr="00283DD0" w:rsidRDefault="008B4030" w:rsidP="002202AA">
      <w:pPr>
        <w:rPr>
          <w:b/>
          <w:u w:val="single"/>
          <w:lang w:val=""/>
        </w:rPr>
      </w:pPr>
      <w:r w:rsidRPr="00E754E0">
        <w:rPr>
          <w:b/>
          <w:bCs/>
          <w:u w:val="single"/>
          <w:lang w:val=""/>
        </w:rPr>
        <w:t>Kalifikasyon:</w:t>
      </w:r>
    </w:p>
    <w:p w14:paraId="03C9E925" w14:textId="77777777" w:rsidR="003F13B1" w:rsidRPr="00283DD0" w:rsidRDefault="008B4030" w:rsidP="002202AA">
      <w:pPr>
        <w:rPr>
          <w:lang w:val=""/>
        </w:rPr>
      </w:pPr>
      <w:r w:rsidRPr="00E754E0">
        <w:rPr>
          <w:lang w:val=""/>
        </w:rPr>
        <w:t>Pou rive oswa pa rive nan nivo povrete federal la</w:t>
      </w:r>
    </w:p>
    <w:p w14:paraId="7401E94F" w14:textId="77777777" w:rsidR="003F13B1" w:rsidRPr="00E754E0" w:rsidRDefault="008B4030" w:rsidP="002202AA">
      <w:r w:rsidRPr="00E754E0">
        <w:rPr>
          <w:lang w:val=""/>
        </w:rPr>
        <w:t>Pa kapab yon benefisyè Medicaid</w:t>
      </w:r>
    </w:p>
    <w:p w14:paraId="086076BC" w14:textId="77777777" w:rsidR="003F13B1" w:rsidRPr="00E754E0" w:rsidRDefault="008B4030" w:rsidP="002202AA">
      <w:r w:rsidRPr="00E754E0">
        <w:rPr>
          <w:lang w:val=""/>
        </w:rPr>
        <w:t>Ap viv nan Eta Ohio</w:t>
      </w:r>
    </w:p>
    <w:p w14:paraId="77B7C7A9" w14:textId="77777777" w:rsidR="009D02A5" w:rsidRPr="00E754E0" w:rsidRDefault="009D02A5" w:rsidP="002202AA">
      <w:pPr>
        <w:pStyle w:val="Heading2"/>
        <w:rPr>
          <w:sz w:val="22"/>
          <w:szCs w:val="18"/>
        </w:rPr>
      </w:pPr>
    </w:p>
    <w:p w14:paraId="60739587" w14:textId="77777777" w:rsidR="00453C4B" w:rsidRPr="00E754E0" w:rsidRDefault="00453C4B" w:rsidP="00453C4B">
      <w:pPr>
        <w:rPr>
          <w:sz w:val="18"/>
          <w:szCs w:val="18"/>
        </w:rPr>
      </w:pPr>
    </w:p>
    <w:p w14:paraId="4D3C550D" w14:textId="77777777" w:rsidR="00453C4B" w:rsidRPr="00E754E0" w:rsidRDefault="00453C4B" w:rsidP="00453C4B">
      <w:pPr>
        <w:rPr>
          <w:sz w:val="18"/>
          <w:szCs w:val="18"/>
        </w:rPr>
      </w:pPr>
    </w:p>
    <w:p w14:paraId="1E97BAFA" w14:textId="77777777" w:rsidR="00EF5B51" w:rsidRPr="00E754E0" w:rsidRDefault="008B4030" w:rsidP="002202AA">
      <w:pPr>
        <w:pStyle w:val="Heading2"/>
      </w:pPr>
      <w:r w:rsidRPr="00E754E0">
        <w:rPr>
          <w:bCs/>
          <w:lang w:val=""/>
        </w:rPr>
        <w:t>HEALTHY START AND HEALTHY FAMILIES</w:t>
      </w:r>
      <w:r w:rsidR="00F75880">
        <w:rPr>
          <w:bCs/>
          <w:lang w:val=""/>
        </w:rPr>
        <w:t xml:space="preserve"> (YON KÒMANSMAN SEN POU YON FANMI AN SANTE)</w:t>
      </w:r>
    </w:p>
    <w:p w14:paraId="3DECC7D6" w14:textId="77777777" w:rsidR="00EF5B51" w:rsidRPr="00E754E0" w:rsidRDefault="008B4030" w:rsidP="002202AA">
      <w:pPr>
        <w:pStyle w:val="Heading4"/>
        <w:rPr>
          <w:sz w:val="20"/>
        </w:rPr>
      </w:pPr>
      <w:r w:rsidRPr="00E754E0">
        <w:rPr>
          <w:bCs/>
          <w:sz w:val="20"/>
          <w:lang w:val=""/>
        </w:rPr>
        <w:t>Rele nan 614-722-2070 oswa 1-800-324-8680</w:t>
      </w:r>
    </w:p>
    <w:p w14:paraId="3FBB2D5E" w14:textId="77777777" w:rsidR="00EF5B51" w:rsidRPr="00283DD0" w:rsidRDefault="008B4030" w:rsidP="002202AA">
      <w:pPr>
        <w:pStyle w:val="BodyText2"/>
        <w:jc w:val="left"/>
        <w:rPr>
          <w:sz w:val="20"/>
          <w:lang w:val=""/>
        </w:rPr>
      </w:pPr>
      <w:r w:rsidRPr="00E754E0">
        <w:rPr>
          <w:sz w:val="20"/>
          <w:lang w:val=""/>
        </w:rPr>
        <w:t xml:space="preserve">Healthy Start ak Healthy Families ofri fanmi yo, timoun yo (jiska laj 19 lane), ak fanm ansent yo pwoteksyon sante gratis oswa a bon mache. Pwoteksyon an gen ladan vizit doktè, swen lopital, sèvis ki gen rapò ak gwosès, medikaman, </w:t>
      </w:r>
      <w:r w:rsidR="006865BF">
        <w:rPr>
          <w:sz w:val="20"/>
          <w:lang w:val=""/>
        </w:rPr>
        <w:t>swen je</w:t>
      </w:r>
      <w:r w:rsidRPr="00E754E0">
        <w:rPr>
          <w:sz w:val="20"/>
          <w:lang w:val=""/>
        </w:rPr>
        <w:t xml:space="preserve">, </w:t>
      </w:r>
      <w:r w:rsidR="00F75880">
        <w:rPr>
          <w:sz w:val="20"/>
          <w:lang w:val=""/>
        </w:rPr>
        <w:t xml:space="preserve">swen </w:t>
      </w:r>
      <w:r w:rsidRPr="00E754E0">
        <w:rPr>
          <w:sz w:val="20"/>
          <w:lang w:val=""/>
        </w:rPr>
        <w:t>dantè, abi dwòg, sèvis sante mantal ak plis ankò.</w:t>
      </w:r>
      <w:r w:rsidR="00615CCD" w:rsidRPr="00E754E0">
        <w:rPr>
          <w:sz w:val="20"/>
          <w:lang w:val=""/>
        </w:rPr>
        <w:t xml:space="preserve"> </w:t>
      </w:r>
    </w:p>
    <w:p w14:paraId="0AC833B6" w14:textId="77777777" w:rsidR="00EF5B51" w:rsidRPr="00E754E0" w:rsidRDefault="008B4030" w:rsidP="002202AA">
      <w:pPr>
        <w:rPr>
          <w:b/>
          <w:u w:val="single"/>
        </w:rPr>
      </w:pPr>
      <w:r w:rsidRPr="00E754E0">
        <w:rPr>
          <w:b/>
          <w:bCs/>
          <w:u w:val="single"/>
          <w:lang w:val=""/>
        </w:rPr>
        <w:t>Kalifikasyon:</w:t>
      </w:r>
    </w:p>
    <w:p w14:paraId="3D748850" w14:textId="77777777" w:rsidR="00EF5B51" w:rsidRPr="00E754E0" w:rsidRDefault="008B4030" w:rsidP="002202AA">
      <w:pPr>
        <w:rPr>
          <w:sz w:val="18"/>
          <w:szCs w:val="18"/>
        </w:rPr>
      </w:pPr>
      <w:r w:rsidRPr="00E754E0">
        <w:rPr>
          <w:sz w:val="18"/>
          <w:szCs w:val="18"/>
          <w:lang w:val=""/>
        </w:rPr>
        <w:t>Healthy Start pou timoun ki pa gen asirans nan fanmi ki gen revni jiska 206% Nivo Povrete Federal (Federal Poverty Level, FPL).</w:t>
      </w:r>
    </w:p>
    <w:p w14:paraId="3A9E2B92" w14:textId="77777777" w:rsidR="009D02A5" w:rsidRPr="00E754E0" w:rsidRDefault="008B4030" w:rsidP="009D02A5">
      <w:pPr>
        <w:rPr>
          <w:sz w:val="18"/>
          <w:szCs w:val="18"/>
        </w:rPr>
      </w:pPr>
      <w:r w:rsidRPr="00E754E0">
        <w:rPr>
          <w:sz w:val="18"/>
          <w:szCs w:val="18"/>
          <w:lang w:val=""/>
        </w:rPr>
        <w:t>Healthy Start pou timoun ki gen asirans nan fanmi ki gen revni jiska 156% Nivo Povrete Federal (Federal Poverty Level, FPL).</w:t>
      </w:r>
    </w:p>
    <w:p w14:paraId="60FA56F4" w14:textId="77777777" w:rsidR="00EF5B51" w:rsidRPr="00E754E0" w:rsidRDefault="00EF5B51" w:rsidP="00EF5B51">
      <w:pPr>
        <w:pStyle w:val="NoSpacing"/>
        <w:jc w:val="center"/>
      </w:pPr>
    </w:p>
    <w:p w14:paraId="7EE6C373" w14:textId="77777777" w:rsidR="00EF5B51" w:rsidRPr="00E754E0" w:rsidRDefault="00EF5B51" w:rsidP="00EF5B51">
      <w:pPr>
        <w:pStyle w:val="NoSpacing"/>
        <w:jc w:val="center"/>
        <w:sectPr w:rsidR="00EF5B51" w:rsidRPr="00E754E0" w:rsidSect="00302088">
          <w:type w:val="continuous"/>
          <w:pgSz w:w="15840" w:h="12240" w:orient="landscape"/>
          <w:pgMar w:top="1440" w:right="864" w:bottom="1440" w:left="864" w:header="720" w:footer="720" w:gutter="0"/>
          <w:cols w:num="2" w:space="720"/>
          <w:docGrid w:linePitch="360"/>
        </w:sectPr>
      </w:pPr>
    </w:p>
    <w:p w14:paraId="75E519CC" w14:textId="2FA539E1" w:rsidR="00954832" w:rsidRPr="00283DD0" w:rsidRDefault="008B4030" w:rsidP="00954832">
      <w:pPr>
        <w:pStyle w:val="Heading2"/>
        <w:jc w:val="center"/>
        <w:rPr>
          <w:sz w:val="22"/>
          <w:szCs w:val="22"/>
          <w:u w:val="none"/>
          <w:lang w:val="fr-FR"/>
        </w:rPr>
      </w:pPr>
      <w:r w:rsidRPr="00E754E0">
        <w:rPr>
          <w:bCs/>
          <w:sz w:val="22"/>
          <w:szCs w:val="22"/>
          <w:u w:val="none"/>
          <w:lang w:val=""/>
        </w:rPr>
        <w:t>GID SOU REVNI POVRETE – Antre an vigè 01/1</w:t>
      </w:r>
      <w:r w:rsidR="001565DE">
        <w:rPr>
          <w:bCs/>
          <w:sz w:val="22"/>
          <w:szCs w:val="22"/>
          <w:u w:val="none"/>
          <w:lang w:val=""/>
        </w:rPr>
        <w:t>5</w:t>
      </w:r>
      <w:r w:rsidRPr="00E754E0">
        <w:rPr>
          <w:bCs/>
          <w:sz w:val="22"/>
          <w:szCs w:val="22"/>
          <w:u w:val="none"/>
          <w:lang w:val=""/>
        </w:rPr>
        <w:t>/202</w:t>
      </w:r>
      <w:r w:rsidR="001565DE">
        <w:rPr>
          <w:bCs/>
          <w:sz w:val="22"/>
          <w:szCs w:val="22"/>
          <w:u w:val="none"/>
          <w:lang w:val=""/>
        </w:rPr>
        <w:t>6</w:t>
      </w:r>
    </w:p>
    <w:p w14:paraId="711B8D3C" w14:textId="77777777" w:rsidR="00954832" w:rsidRPr="00283DD0" w:rsidRDefault="00954832" w:rsidP="00954832">
      <w:pPr>
        <w:rPr>
          <w:sz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8B4030" w:rsidRPr="00E754E0" w14:paraId="5C0288CA" w14:textId="77777777" w:rsidTr="00D26055">
        <w:tc>
          <w:tcPr>
            <w:tcW w:w="1895" w:type="dxa"/>
            <w:shd w:val="pct5" w:color="auto" w:fill="FFFFFF"/>
            <w:vAlign w:val="center"/>
          </w:tcPr>
          <w:p w14:paraId="490626D0" w14:textId="77777777" w:rsidR="00954832" w:rsidRPr="00E754E0" w:rsidRDefault="008B4030" w:rsidP="007A08E9">
            <w:pPr>
              <w:jc w:val="center"/>
              <w:rPr>
                <w:b/>
                <w:sz w:val="18"/>
              </w:rPr>
            </w:pPr>
            <w:r w:rsidRPr="00E754E0">
              <w:rPr>
                <w:b/>
                <w:bCs/>
                <w:sz w:val="18"/>
                <w:lang w:val=""/>
              </w:rPr>
              <w:t>Kantite moun nan fanmi an</w:t>
            </w:r>
          </w:p>
        </w:tc>
        <w:tc>
          <w:tcPr>
            <w:tcW w:w="2342" w:type="dxa"/>
            <w:shd w:val="pct5" w:color="auto" w:fill="FFFFFF"/>
            <w:vAlign w:val="center"/>
          </w:tcPr>
          <w:p w14:paraId="0C0BE8AF" w14:textId="77777777" w:rsidR="00954832" w:rsidRPr="00E754E0" w:rsidRDefault="008B4030" w:rsidP="007A08E9">
            <w:pPr>
              <w:jc w:val="center"/>
              <w:rPr>
                <w:b/>
                <w:sz w:val="18"/>
              </w:rPr>
            </w:pPr>
            <w:r w:rsidRPr="00E754E0">
              <w:rPr>
                <w:b/>
                <w:bCs/>
                <w:sz w:val="18"/>
                <w:lang w:val=""/>
              </w:rPr>
              <w:t>Revni 100% FPL</w:t>
            </w:r>
          </w:p>
        </w:tc>
        <w:tc>
          <w:tcPr>
            <w:tcW w:w="2343" w:type="dxa"/>
            <w:shd w:val="pct5" w:color="auto" w:fill="FFFFFF"/>
            <w:vAlign w:val="center"/>
          </w:tcPr>
          <w:p w14:paraId="3FEA435D" w14:textId="77777777" w:rsidR="00954832" w:rsidRPr="00E754E0" w:rsidRDefault="008B4030" w:rsidP="007A08E9">
            <w:pPr>
              <w:jc w:val="center"/>
              <w:rPr>
                <w:b/>
                <w:sz w:val="18"/>
              </w:rPr>
            </w:pPr>
            <w:r w:rsidRPr="00E754E0">
              <w:rPr>
                <w:b/>
                <w:bCs/>
                <w:sz w:val="18"/>
                <w:lang w:val=""/>
              </w:rPr>
              <w:t>Revni 150% FPL</w:t>
            </w:r>
          </w:p>
        </w:tc>
        <w:tc>
          <w:tcPr>
            <w:tcW w:w="2342" w:type="dxa"/>
            <w:shd w:val="pct5" w:color="auto" w:fill="FFFFFF"/>
            <w:vAlign w:val="center"/>
          </w:tcPr>
          <w:p w14:paraId="19270CB2" w14:textId="77777777" w:rsidR="00954832" w:rsidRPr="00E754E0" w:rsidRDefault="008B4030" w:rsidP="007A08E9">
            <w:pPr>
              <w:jc w:val="center"/>
              <w:rPr>
                <w:b/>
                <w:sz w:val="18"/>
              </w:rPr>
            </w:pPr>
            <w:r w:rsidRPr="00E754E0">
              <w:rPr>
                <w:b/>
                <w:bCs/>
                <w:sz w:val="18"/>
                <w:lang w:val=""/>
              </w:rPr>
              <w:t>Revni 200% FPL</w:t>
            </w:r>
          </w:p>
        </w:tc>
        <w:tc>
          <w:tcPr>
            <w:tcW w:w="2343" w:type="dxa"/>
            <w:shd w:val="pct5" w:color="auto" w:fill="FFFFFF"/>
            <w:vAlign w:val="center"/>
          </w:tcPr>
          <w:p w14:paraId="0A1ECE33" w14:textId="77777777" w:rsidR="00954832" w:rsidRPr="00E754E0" w:rsidRDefault="008B4030" w:rsidP="00954832">
            <w:pPr>
              <w:jc w:val="center"/>
              <w:rPr>
                <w:b/>
                <w:sz w:val="18"/>
              </w:rPr>
            </w:pPr>
            <w:r w:rsidRPr="00E754E0">
              <w:rPr>
                <w:b/>
                <w:bCs/>
                <w:sz w:val="18"/>
                <w:lang w:val=""/>
              </w:rPr>
              <w:t>Revni 300% FPL</w:t>
            </w:r>
          </w:p>
        </w:tc>
        <w:tc>
          <w:tcPr>
            <w:tcW w:w="2343" w:type="dxa"/>
            <w:shd w:val="pct5" w:color="auto" w:fill="FFFFFF"/>
            <w:vAlign w:val="center"/>
          </w:tcPr>
          <w:p w14:paraId="5AD94395" w14:textId="77777777" w:rsidR="00954832" w:rsidRPr="00E754E0" w:rsidRDefault="008B4030" w:rsidP="007A08E9">
            <w:pPr>
              <w:jc w:val="center"/>
              <w:rPr>
                <w:b/>
                <w:sz w:val="18"/>
              </w:rPr>
            </w:pPr>
            <w:r w:rsidRPr="00E754E0">
              <w:rPr>
                <w:b/>
                <w:bCs/>
                <w:sz w:val="18"/>
                <w:lang w:val=""/>
              </w:rPr>
              <w:t>Revni 400% FPL</w:t>
            </w:r>
          </w:p>
        </w:tc>
      </w:tr>
      <w:tr w:rsidR="001565DE" w:rsidRPr="00E754E0" w14:paraId="46E2AACB" w14:textId="77777777" w:rsidTr="00D26055">
        <w:tc>
          <w:tcPr>
            <w:tcW w:w="1895" w:type="dxa"/>
            <w:vAlign w:val="center"/>
          </w:tcPr>
          <w:p w14:paraId="6846892B" w14:textId="77777777" w:rsidR="001565DE" w:rsidRPr="00E754E0" w:rsidRDefault="001565DE" w:rsidP="001565DE">
            <w:pPr>
              <w:jc w:val="center"/>
              <w:rPr>
                <w:sz w:val="16"/>
              </w:rPr>
            </w:pPr>
            <w:bookmarkStart w:id="0" w:name="_Hlk124674294"/>
            <w:r w:rsidRPr="00E754E0">
              <w:rPr>
                <w:rStyle w:val="Normal"/>
                <w:sz w:val="16"/>
                <w:lang w:val=""/>
              </w:rPr>
              <w:t>1</w:t>
            </w:r>
          </w:p>
        </w:tc>
        <w:tc>
          <w:tcPr>
            <w:tcW w:w="2342" w:type="dxa"/>
            <w:vAlign w:val="center"/>
          </w:tcPr>
          <w:p w14:paraId="75092403" w14:textId="6A86AB8F" w:rsidR="001565DE" w:rsidRPr="00E754E0" w:rsidRDefault="001565DE" w:rsidP="001565DE">
            <w:pPr>
              <w:pStyle w:val="Heading1"/>
              <w:jc w:val="center"/>
              <w:rPr>
                <w:rFonts w:cs="Arial"/>
                <w:b w:val="0"/>
                <w:sz w:val="16"/>
                <w:szCs w:val="16"/>
              </w:rPr>
            </w:pPr>
            <w:r>
              <w:rPr>
                <w:b w:val="0"/>
                <w:sz w:val="16"/>
              </w:rPr>
              <w:t>$15,960</w:t>
            </w:r>
          </w:p>
        </w:tc>
        <w:tc>
          <w:tcPr>
            <w:tcW w:w="2343" w:type="dxa"/>
            <w:vAlign w:val="center"/>
          </w:tcPr>
          <w:p w14:paraId="7AB78EC8" w14:textId="355FFFCF" w:rsidR="001565DE" w:rsidRPr="00E754E0" w:rsidRDefault="001565DE" w:rsidP="001565DE">
            <w:pPr>
              <w:pStyle w:val="Heading1"/>
              <w:jc w:val="center"/>
              <w:rPr>
                <w:rFonts w:cs="Arial"/>
                <w:b w:val="0"/>
                <w:sz w:val="16"/>
                <w:szCs w:val="16"/>
              </w:rPr>
            </w:pPr>
            <w:r>
              <w:rPr>
                <w:rFonts w:cs="Arial"/>
                <w:b w:val="0"/>
                <w:sz w:val="16"/>
                <w:szCs w:val="16"/>
              </w:rPr>
              <w:t>$23,940</w:t>
            </w:r>
          </w:p>
        </w:tc>
        <w:tc>
          <w:tcPr>
            <w:tcW w:w="2342" w:type="dxa"/>
            <w:vAlign w:val="center"/>
          </w:tcPr>
          <w:p w14:paraId="6EED8D0F" w14:textId="060547F2" w:rsidR="001565DE" w:rsidRPr="00E754E0" w:rsidRDefault="001565DE" w:rsidP="001565DE">
            <w:pPr>
              <w:pStyle w:val="Heading1"/>
              <w:jc w:val="center"/>
              <w:rPr>
                <w:rFonts w:cs="Arial"/>
                <w:b w:val="0"/>
                <w:sz w:val="16"/>
                <w:szCs w:val="16"/>
              </w:rPr>
            </w:pPr>
            <w:r>
              <w:rPr>
                <w:b w:val="0"/>
                <w:sz w:val="16"/>
              </w:rPr>
              <w:t>$31,920</w:t>
            </w:r>
          </w:p>
        </w:tc>
        <w:tc>
          <w:tcPr>
            <w:tcW w:w="2343" w:type="dxa"/>
            <w:vAlign w:val="center"/>
          </w:tcPr>
          <w:p w14:paraId="2A4962C6" w14:textId="5A3EBB11" w:rsidR="001565DE" w:rsidRPr="00E754E0" w:rsidRDefault="001565DE" w:rsidP="001565DE">
            <w:pPr>
              <w:pStyle w:val="Heading1"/>
              <w:jc w:val="center"/>
              <w:rPr>
                <w:rFonts w:cs="Arial"/>
                <w:b w:val="0"/>
                <w:sz w:val="16"/>
                <w:szCs w:val="16"/>
              </w:rPr>
            </w:pPr>
            <w:r>
              <w:rPr>
                <w:b w:val="0"/>
                <w:sz w:val="16"/>
              </w:rPr>
              <w:t>$47,880</w:t>
            </w:r>
          </w:p>
        </w:tc>
        <w:tc>
          <w:tcPr>
            <w:tcW w:w="2343" w:type="dxa"/>
            <w:vAlign w:val="center"/>
          </w:tcPr>
          <w:p w14:paraId="5C5F162D" w14:textId="6A837BD4" w:rsidR="001565DE" w:rsidRPr="00E754E0" w:rsidRDefault="001565DE" w:rsidP="001565DE">
            <w:pPr>
              <w:pStyle w:val="Heading1"/>
              <w:jc w:val="center"/>
              <w:rPr>
                <w:rFonts w:cs="Arial"/>
                <w:b w:val="0"/>
                <w:sz w:val="16"/>
                <w:szCs w:val="16"/>
              </w:rPr>
            </w:pPr>
            <w:r>
              <w:rPr>
                <w:b w:val="0"/>
                <w:sz w:val="16"/>
              </w:rPr>
              <w:t>$63,840</w:t>
            </w:r>
          </w:p>
        </w:tc>
      </w:tr>
      <w:tr w:rsidR="001565DE" w:rsidRPr="00E754E0" w14:paraId="7952004B" w14:textId="77777777" w:rsidTr="00D26055">
        <w:tc>
          <w:tcPr>
            <w:tcW w:w="1895" w:type="dxa"/>
            <w:vAlign w:val="center"/>
          </w:tcPr>
          <w:p w14:paraId="00BEFD8D" w14:textId="77777777" w:rsidR="001565DE" w:rsidRPr="00E754E0" w:rsidRDefault="001565DE" w:rsidP="001565DE">
            <w:pPr>
              <w:jc w:val="center"/>
              <w:rPr>
                <w:sz w:val="16"/>
              </w:rPr>
            </w:pPr>
            <w:r w:rsidRPr="00E754E0">
              <w:rPr>
                <w:rStyle w:val="Normal"/>
                <w:sz w:val="16"/>
                <w:lang w:val=""/>
              </w:rPr>
              <w:t>2</w:t>
            </w:r>
          </w:p>
        </w:tc>
        <w:tc>
          <w:tcPr>
            <w:tcW w:w="2342" w:type="dxa"/>
            <w:vAlign w:val="center"/>
          </w:tcPr>
          <w:p w14:paraId="3A11A87F" w14:textId="147C7E3B" w:rsidR="001565DE" w:rsidRPr="00E754E0" w:rsidRDefault="001565DE" w:rsidP="001565DE">
            <w:pPr>
              <w:pStyle w:val="Heading1"/>
              <w:jc w:val="center"/>
              <w:rPr>
                <w:rFonts w:cs="Arial"/>
                <w:b w:val="0"/>
                <w:sz w:val="16"/>
                <w:szCs w:val="16"/>
              </w:rPr>
            </w:pPr>
            <w:r>
              <w:rPr>
                <w:rFonts w:cs="Arial"/>
                <w:b w:val="0"/>
                <w:sz w:val="16"/>
                <w:szCs w:val="16"/>
              </w:rPr>
              <w:t>$21,640</w:t>
            </w:r>
          </w:p>
        </w:tc>
        <w:tc>
          <w:tcPr>
            <w:tcW w:w="2343" w:type="dxa"/>
            <w:vAlign w:val="center"/>
          </w:tcPr>
          <w:p w14:paraId="5279D24C" w14:textId="25A587EC" w:rsidR="001565DE" w:rsidRPr="00E754E0" w:rsidRDefault="001565DE" w:rsidP="001565DE">
            <w:pPr>
              <w:pStyle w:val="Heading1"/>
              <w:jc w:val="center"/>
              <w:rPr>
                <w:rFonts w:cs="Arial"/>
                <w:b w:val="0"/>
                <w:sz w:val="16"/>
                <w:szCs w:val="16"/>
              </w:rPr>
            </w:pPr>
            <w:r>
              <w:rPr>
                <w:rFonts w:cs="Arial"/>
                <w:b w:val="0"/>
                <w:sz w:val="16"/>
                <w:szCs w:val="16"/>
              </w:rPr>
              <w:t>$32,460</w:t>
            </w:r>
          </w:p>
        </w:tc>
        <w:tc>
          <w:tcPr>
            <w:tcW w:w="2342" w:type="dxa"/>
            <w:vAlign w:val="center"/>
          </w:tcPr>
          <w:p w14:paraId="2685A1D3" w14:textId="1CA17F0C" w:rsidR="001565DE" w:rsidRPr="00E754E0" w:rsidRDefault="001565DE" w:rsidP="001565DE">
            <w:pPr>
              <w:pStyle w:val="Heading1"/>
              <w:jc w:val="center"/>
              <w:rPr>
                <w:rFonts w:cs="Arial"/>
                <w:b w:val="0"/>
                <w:sz w:val="16"/>
                <w:szCs w:val="16"/>
              </w:rPr>
            </w:pPr>
            <w:r>
              <w:rPr>
                <w:rFonts w:cs="Arial"/>
                <w:b w:val="0"/>
                <w:sz w:val="16"/>
                <w:szCs w:val="16"/>
              </w:rPr>
              <w:t>$43,280</w:t>
            </w:r>
          </w:p>
        </w:tc>
        <w:tc>
          <w:tcPr>
            <w:tcW w:w="2343" w:type="dxa"/>
            <w:vAlign w:val="center"/>
          </w:tcPr>
          <w:p w14:paraId="6F9DEAED" w14:textId="0FCBDB89" w:rsidR="001565DE" w:rsidRPr="00E754E0" w:rsidRDefault="001565DE" w:rsidP="001565DE">
            <w:pPr>
              <w:pStyle w:val="Heading1"/>
              <w:jc w:val="center"/>
              <w:rPr>
                <w:rFonts w:cs="Arial"/>
                <w:b w:val="0"/>
                <w:sz w:val="16"/>
                <w:szCs w:val="16"/>
              </w:rPr>
            </w:pPr>
            <w:r>
              <w:rPr>
                <w:rFonts w:cs="Arial"/>
                <w:b w:val="0"/>
                <w:sz w:val="16"/>
                <w:szCs w:val="16"/>
              </w:rPr>
              <w:t>$64,920</w:t>
            </w:r>
          </w:p>
        </w:tc>
        <w:tc>
          <w:tcPr>
            <w:tcW w:w="2343" w:type="dxa"/>
            <w:vAlign w:val="center"/>
          </w:tcPr>
          <w:p w14:paraId="184A66AF" w14:textId="30C2AEE8" w:rsidR="001565DE" w:rsidRPr="00E754E0" w:rsidRDefault="001565DE" w:rsidP="001565DE">
            <w:pPr>
              <w:pStyle w:val="Heading1"/>
              <w:jc w:val="center"/>
              <w:rPr>
                <w:rFonts w:cs="Arial"/>
                <w:b w:val="0"/>
                <w:sz w:val="16"/>
                <w:szCs w:val="16"/>
              </w:rPr>
            </w:pPr>
            <w:r>
              <w:rPr>
                <w:rFonts w:cs="Arial"/>
                <w:b w:val="0"/>
                <w:sz w:val="16"/>
                <w:szCs w:val="16"/>
              </w:rPr>
              <w:t>$86,560</w:t>
            </w:r>
          </w:p>
        </w:tc>
      </w:tr>
      <w:tr w:rsidR="001565DE" w:rsidRPr="00E754E0" w14:paraId="3BEC1117" w14:textId="77777777" w:rsidTr="00D26055">
        <w:tc>
          <w:tcPr>
            <w:tcW w:w="1895" w:type="dxa"/>
            <w:vAlign w:val="center"/>
          </w:tcPr>
          <w:p w14:paraId="59E22A57" w14:textId="77777777" w:rsidR="001565DE" w:rsidRPr="00E754E0" w:rsidRDefault="001565DE" w:rsidP="001565DE">
            <w:pPr>
              <w:jc w:val="center"/>
              <w:rPr>
                <w:sz w:val="16"/>
              </w:rPr>
            </w:pPr>
            <w:r w:rsidRPr="00E754E0">
              <w:rPr>
                <w:rStyle w:val="Normal"/>
                <w:sz w:val="16"/>
                <w:lang w:val=""/>
              </w:rPr>
              <w:t>3</w:t>
            </w:r>
          </w:p>
        </w:tc>
        <w:tc>
          <w:tcPr>
            <w:tcW w:w="2342" w:type="dxa"/>
            <w:vAlign w:val="center"/>
          </w:tcPr>
          <w:p w14:paraId="547F376D" w14:textId="5FBB569C" w:rsidR="001565DE" w:rsidRPr="00E754E0" w:rsidRDefault="001565DE" w:rsidP="001565DE">
            <w:pPr>
              <w:pStyle w:val="Heading1"/>
              <w:jc w:val="center"/>
              <w:rPr>
                <w:rFonts w:cs="Arial"/>
                <w:b w:val="0"/>
                <w:sz w:val="16"/>
                <w:szCs w:val="16"/>
              </w:rPr>
            </w:pPr>
            <w:r>
              <w:rPr>
                <w:rFonts w:cs="Arial"/>
                <w:b w:val="0"/>
                <w:sz w:val="16"/>
                <w:szCs w:val="16"/>
              </w:rPr>
              <w:t>$27,320</w:t>
            </w:r>
          </w:p>
        </w:tc>
        <w:tc>
          <w:tcPr>
            <w:tcW w:w="2343" w:type="dxa"/>
            <w:vAlign w:val="center"/>
          </w:tcPr>
          <w:p w14:paraId="2F7E390D" w14:textId="7A578CCF" w:rsidR="001565DE" w:rsidRPr="00E754E0" w:rsidRDefault="001565DE" w:rsidP="001565DE">
            <w:pPr>
              <w:pStyle w:val="Heading1"/>
              <w:jc w:val="center"/>
              <w:rPr>
                <w:rFonts w:cs="Arial"/>
                <w:b w:val="0"/>
                <w:sz w:val="16"/>
                <w:szCs w:val="16"/>
              </w:rPr>
            </w:pPr>
            <w:r>
              <w:rPr>
                <w:rFonts w:cs="Arial"/>
                <w:b w:val="0"/>
                <w:sz w:val="16"/>
                <w:szCs w:val="16"/>
              </w:rPr>
              <w:t>$40,980</w:t>
            </w:r>
          </w:p>
        </w:tc>
        <w:tc>
          <w:tcPr>
            <w:tcW w:w="2342" w:type="dxa"/>
            <w:vAlign w:val="center"/>
          </w:tcPr>
          <w:p w14:paraId="185F6325" w14:textId="29892BCD" w:rsidR="001565DE" w:rsidRPr="00E754E0" w:rsidRDefault="001565DE" w:rsidP="001565DE">
            <w:pPr>
              <w:pStyle w:val="Heading1"/>
              <w:jc w:val="center"/>
              <w:rPr>
                <w:rFonts w:cs="Arial"/>
                <w:b w:val="0"/>
                <w:sz w:val="16"/>
                <w:szCs w:val="16"/>
              </w:rPr>
            </w:pPr>
            <w:r>
              <w:rPr>
                <w:rFonts w:cs="Arial"/>
                <w:b w:val="0"/>
                <w:sz w:val="16"/>
                <w:szCs w:val="16"/>
              </w:rPr>
              <w:t>$54,640</w:t>
            </w:r>
          </w:p>
        </w:tc>
        <w:tc>
          <w:tcPr>
            <w:tcW w:w="2343" w:type="dxa"/>
            <w:vAlign w:val="center"/>
          </w:tcPr>
          <w:p w14:paraId="1E6B377E" w14:textId="678F014B" w:rsidR="001565DE" w:rsidRPr="00E754E0" w:rsidRDefault="001565DE" w:rsidP="001565DE">
            <w:pPr>
              <w:pStyle w:val="Heading1"/>
              <w:jc w:val="center"/>
              <w:rPr>
                <w:rFonts w:cs="Arial"/>
                <w:b w:val="0"/>
                <w:sz w:val="16"/>
                <w:szCs w:val="16"/>
              </w:rPr>
            </w:pPr>
            <w:r>
              <w:rPr>
                <w:rFonts w:cs="Arial"/>
                <w:b w:val="0"/>
                <w:sz w:val="16"/>
                <w:szCs w:val="16"/>
              </w:rPr>
              <w:t>$81,960</w:t>
            </w:r>
          </w:p>
        </w:tc>
        <w:tc>
          <w:tcPr>
            <w:tcW w:w="2343" w:type="dxa"/>
            <w:vAlign w:val="center"/>
          </w:tcPr>
          <w:p w14:paraId="123CA755" w14:textId="2BBD3972" w:rsidR="001565DE" w:rsidRPr="00E754E0" w:rsidRDefault="001565DE" w:rsidP="001565DE">
            <w:pPr>
              <w:pStyle w:val="Heading1"/>
              <w:jc w:val="center"/>
              <w:rPr>
                <w:rFonts w:cs="Arial"/>
                <w:b w:val="0"/>
                <w:sz w:val="16"/>
                <w:szCs w:val="16"/>
              </w:rPr>
            </w:pPr>
            <w:r>
              <w:rPr>
                <w:rFonts w:cs="Arial"/>
                <w:b w:val="0"/>
                <w:sz w:val="16"/>
                <w:szCs w:val="16"/>
              </w:rPr>
              <w:t>$109,280</w:t>
            </w:r>
          </w:p>
        </w:tc>
      </w:tr>
      <w:tr w:rsidR="001565DE" w:rsidRPr="00E754E0" w14:paraId="394E6EB4" w14:textId="77777777" w:rsidTr="00D26055">
        <w:tc>
          <w:tcPr>
            <w:tcW w:w="1895" w:type="dxa"/>
            <w:vAlign w:val="center"/>
          </w:tcPr>
          <w:p w14:paraId="6A587572" w14:textId="77777777" w:rsidR="001565DE" w:rsidRPr="00E754E0" w:rsidRDefault="001565DE" w:rsidP="001565DE">
            <w:pPr>
              <w:jc w:val="center"/>
              <w:rPr>
                <w:sz w:val="16"/>
              </w:rPr>
            </w:pPr>
            <w:r w:rsidRPr="00E754E0">
              <w:rPr>
                <w:rStyle w:val="Normal"/>
                <w:sz w:val="16"/>
                <w:lang w:val=""/>
              </w:rPr>
              <w:t>4</w:t>
            </w:r>
          </w:p>
        </w:tc>
        <w:tc>
          <w:tcPr>
            <w:tcW w:w="2342" w:type="dxa"/>
            <w:vAlign w:val="center"/>
          </w:tcPr>
          <w:p w14:paraId="5E9E8B4D" w14:textId="75AFFEF5" w:rsidR="001565DE" w:rsidRPr="00E754E0" w:rsidRDefault="001565DE" w:rsidP="001565DE">
            <w:pPr>
              <w:pStyle w:val="Heading1"/>
              <w:jc w:val="center"/>
              <w:rPr>
                <w:rFonts w:cs="Arial"/>
                <w:b w:val="0"/>
                <w:sz w:val="16"/>
                <w:szCs w:val="16"/>
              </w:rPr>
            </w:pPr>
            <w:r>
              <w:rPr>
                <w:rFonts w:cs="Arial"/>
                <w:b w:val="0"/>
                <w:sz w:val="16"/>
                <w:szCs w:val="16"/>
              </w:rPr>
              <w:t>$33,000</w:t>
            </w:r>
          </w:p>
        </w:tc>
        <w:tc>
          <w:tcPr>
            <w:tcW w:w="2343" w:type="dxa"/>
            <w:vAlign w:val="center"/>
          </w:tcPr>
          <w:p w14:paraId="0352F09A" w14:textId="34E02D8E" w:rsidR="001565DE" w:rsidRPr="00E754E0" w:rsidRDefault="001565DE" w:rsidP="001565DE">
            <w:pPr>
              <w:pStyle w:val="Heading1"/>
              <w:jc w:val="center"/>
              <w:rPr>
                <w:rFonts w:cs="Arial"/>
                <w:b w:val="0"/>
                <w:sz w:val="16"/>
                <w:szCs w:val="16"/>
              </w:rPr>
            </w:pPr>
            <w:r>
              <w:rPr>
                <w:rFonts w:cs="Arial"/>
                <w:b w:val="0"/>
                <w:sz w:val="16"/>
                <w:szCs w:val="16"/>
              </w:rPr>
              <w:t>$49,500</w:t>
            </w:r>
          </w:p>
        </w:tc>
        <w:tc>
          <w:tcPr>
            <w:tcW w:w="2342" w:type="dxa"/>
            <w:vAlign w:val="center"/>
          </w:tcPr>
          <w:p w14:paraId="1FE4FF71" w14:textId="1C8C1CF7" w:rsidR="001565DE" w:rsidRPr="00E754E0" w:rsidRDefault="001565DE" w:rsidP="001565DE">
            <w:pPr>
              <w:pStyle w:val="Heading1"/>
              <w:jc w:val="center"/>
              <w:rPr>
                <w:rFonts w:cs="Arial"/>
                <w:b w:val="0"/>
                <w:sz w:val="16"/>
                <w:szCs w:val="16"/>
              </w:rPr>
            </w:pPr>
            <w:r>
              <w:rPr>
                <w:rFonts w:cs="Arial"/>
                <w:b w:val="0"/>
                <w:sz w:val="16"/>
                <w:szCs w:val="16"/>
              </w:rPr>
              <w:t>$66,000</w:t>
            </w:r>
          </w:p>
        </w:tc>
        <w:tc>
          <w:tcPr>
            <w:tcW w:w="2343" w:type="dxa"/>
            <w:vAlign w:val="center"/>
          </w:tcPr>
          <w:p w14:paraId="2F284E12" w14:textId="1FA54FC5" w:rsidR="001565DE" w:rsidRPr="00E754E0" w:rsidRDefault="001565DE" w:rsidP="001565DE">
            <w:pPr>
              <w:pStyle w:val="Heading1"/>
              <w:jc w:val="center"/>
              <w:rPr>
                <w:rFonts w:cs="Arial"/>
                <w:b w:val="0"/>
                <w:sz w:val="16"/>
                <w:szCs w:val="16"/>
              </w:rPr>
            </w:pPr>
            <w:r>
              <w:rPr>
                <w:rFonts w:cs="Arial"/>
                <w:b w:val="0"/>
                <w:sz w:val="16"/>
                <w:szCs w:val="16"/>
              </w:rPr>
              <w:t>$99,000</w:t>
            </w:r>
          </w:p>
        </w:tc>
        <w:tc>
          <w:tcPr>
            <w:tcW w:w="2343" w:type="dxa"/>
            <w:vAlign w:val="center"/>
          </w:tcPr>
          <w:p w14:paraId="3847E5FA" w14:textId="12CB35BD" w:rsidR="001565DE" w:rsidRPr="00E754E0" w:rsidRDefault="001565DE" w:rsidP="001565DE">
            <w:pPr>
              <w:pStyle w:val="Heading1"/>
              <w:jc w:val="center"/>
              <w:rPr>
                <w:rFonts w:cs="Arial"/>
                <w:b w:val="0"/>
                <w:sz w:val="16"/>
                <w:szCs w:val="16"/>
              </w:rPr>
            </w:pPr>
            <w:r>
              <w:rPr>
                <w:rFonts w:cs="Arial"/>
                <w:b w:val="0"/>
                <w:sz w:val="16"/>
                <w:szCs w:val="16"/>
              </w:rPr>
              <w:t>$132,000</w:t>
            </w:r>
          </w:p>
        </w:tc>
      </w:tr>
      <w:tr w:rsidR="001565DE" w:rsidRPr="00E754E0" w14:paraId="7E6611B8" w14:textId="77777777" w:rsidTr="00D26055">
        <w:tc>
          <w:tcPr>
            <w:tcW w:w="1895" w:type="dxa"/>
            <w:vAlign w:val="center"/>
          </w:tcPr>
          <w:p w14:paraId="10F9C2CA" w14:textId="77777777" w:rsidR="001565DE" w:rsidRPr="00E754E0" w:rsidRDefault="001565DE" w:rsidP="001565DE">
            <w:pPr>
              <w:jc w:val="center"/>
              <w:rPr>
                <w:sz w:val="16"/>
              </w:rPr>
            </w:pPr>
            <w:r w:rsidRPr="00E754E0">
              <w:rPr>
                <w:rStyle w:val="Normal"/>
                <w:sz w:val="16"/>
                <w:lang w:val=""/>
              </w:rPr>
              <w:t>5</w:t>
            </w:r>
          </w:p>
        </w:tc>
        <w:tc>
          <w:tcPr>
            <w:tcW w:w="2342" w:type="dxa"/>
            <w:vAlign w:val="center"/>
          </w:tcPr>
          <w:p w14:paraId="58B2793A" w14:textId="669B6C92" w:rsidR="001565DE" w:rsidRPr="00E754E0" w:rsidRDefault="001565DE" w:rsidP="001565DE">
            <w:pPr>
              <w:pStyle w:val="Heading1"/>
              <w:jc w:val="center"/>
              <w:rPr>
                <w:rFonts w:cs="Arial"/>
                <w:b w:val="0"/>
                <w:sz w:val="16"/>
                <w:szCs w:val="16"/>
              </w:rPr>
            </w:pPr>
            <w:r>
              <w:rPr>
                <w:rFonts w:cs="Arial"/>
                <w:b w:val="0"/>
                <w:sz w:val="16"/>
                <w:szCs w:val="16"/>
              </w:rPr>
              <w:t>$38,680</w:t>
            </w:r>
          </w:p>
        </w:tc>
        <w:tc>
          <w:tcPr>
            <w:tcW w:w="2343" w:type="dxa"/>
            <w:vAlign w:val="center"/>
          </w:tcPr>
          <w:p w14:paraId="51E1889A" w14:textId="01C160B0" w:rsidR="001565DE" w:rsidRPr="00E754E0" w:rsidRDefault="001565DE" w:rsidP="001565DE">
            <w:pPr>
              <w:pStyle w:val="Heading1"/>
              <w:jc w:val="center"/>
              <w:rPr>
                <w:rFonts w:cs="Arial"/>
                <w:b w:val="0"/>
                <w:sz w:val="16"/>
                <w:szCs w:val="16"/>
              </w:rPr>
            </w:pPr>
            <w:r>
              <w:rPr>
                <w:rFonts w:cs="Arial"/>
                <w:b w:val="0"/>
                <w:sz w:val="16"/>
                <w:szCs w:val="16"/>
              </w:rPr>
              <w:t>$58,020</w:t>
            </w:r>
          </w:p>
        </w:tc>
        <w:tc>
          <w:tcPr>
            <w:tcW w:w="2342" w:type="dxa"/>
            <w:vAlign w:val="center"/>
          </w:tcPr>
          <w:p w14:paraId="54425050" w14:textId="0C2AE049" w:rsidR="001565DE" w:rsidRPr="00E754E0" w:rsidRDefault="001565DE" w:rsidP="001565DE">
            <w:pPr>
              <w:pStyle w:val="Heading1"/>
              <w:jc w:val="center"/>
              <w:rPr>
                <w:rFonts w:cs="Arial"/>
                <w:b w:val="0"/>
                <w:sz w:val="16"/>
                <w:szCs w:val="16"/>
              </w:rPr>
            </w:pPr>
            <w:r>
              <w:rPr>
                <w:rFonts w:cs="Arial"/>
                <w:b w:val="0"/>
                <w:sz w:val="16"/>
                <w:szCs w:val="16"/>
              </w:rPr>
              <w:t>$77,360</w:t>
            </w:r>
          </w:p>
        </w:tc>
        <w:tc>
          <w:tcPr>
            <w:tcW w:w="2343" w:type="dxa"/>
            <w:vAlign w:val="center"/>
          </w:tcPr>
          <w:p w14:paraId="0F0FFB23" w14:textId="4B6F4F03" w:rsidR="001565DE" w:rsidRPr="00E754E0" w:rsidRDefault="001565DE" w:rsidP="001565DE">
            <w:pPr>
              <w:pStyle w:val="Heading1"/>
              <w:jc w:val="center"/>
              <w:rPr>
                <w:rFonts w:cs="Arial"/>
                <w:b w:val="0"/>
                <w:sz w:val="16"/>
                <w:szCs w:val="16"/>
              </w:rPr>
            </w:pPr>
            <w:r>
              <w:rPr>
                <w:rFonts w:cs="Arial"/>
                <w:b w:val="0"/>
                <w:sz w:val="16"/>
                <w:szCs w:val="16"/>
              </w:rPr>
              <w:t>$116,040</w:t>
            </w:r>
          </w:p>
        </w:tc>
        <w:tc>
          <w:tcPr>
            <w:tcW w:w="2343" w:type="dxa"/>
            <w:vAlign w:val="center"/>
          </w:tcPr>
          <w:p w14:paraId="73221AAB" w14:textId="43A00121" w:rsidR="001565DE" w:rsidRPr="00E754E0" w:rsidRDefault="001565DE" w:rsidP="001565DE">
            <w:pPr>
              <w:pStyle w:val="Heading1"/>
              <w:jc w:val="center"/>
              <w:rPr>
                <w:rFonts w:cs="Arial"/>
                <w:b w:val="0"/>
                <w:sz w:val="16"/>
                <w:szCs w:val="16"/>
              </w:rPr>
            </w:pPr>
            <w:r>
              <w:rPr>
                <w:rFonts w:cs="Arial"/>
                <w:b w:val="0"/>
                <w:sz w:val="16"/>
                <w:szCs w:val="16"/>
              </w:rPr>
              <w:t>$154,720</w:t>
            </w:r>
          </w:p>
        </w:tc>
      </w:tr>
      <w:tr w:rsidR="001565DE" w:rsidRPr="00E754E0" w14:paraId="1774E6E5" w14:textId="77777777" w:rsidTr="00D26055">
        <w:tc>
          <w:tcPr>
            <w:tcW w:w="1895" w:type="dxa"/>
            <w:vAlign w:val="center"/>
          </w:tcPr>
          <w:p w14:paraId="2CC2CCEF" w14:textId="77777777" w:rsidR="001565DE" w:rsidRPr="00E754E0" w:rsidRDefault="001565DE" w:rsidP="001565DE">
            <w:pPr>
              <w:jc w:val="center"/>
              <w:rPr>
                <w:sz w:val="16"/>
              </w:rPr>
            </w:pPr>
            <w:r w:rsidRPr="00E754E0">
              <w:rPr>
                <w:rStyle w:val="Normal"/>
                <w:sz w:val="16"/>
                <w:lang w:val=""/>
              </w:rPr>
              <w:t>6</w:t>
            </w:r>
          </w:p>
        </w:tc>
        <w:tc>
          <w:tcPr>
            <w:tcW w:w="2342" w:type="dxa"/>
            <w:vAlign w:val="center"/>
          </w:tcPr>
          <w:p w14:paraId="483CC7DD" w14:textId="0D84DA4B" w:rsidR="001565DE" w:rsidRPr="00E754E0" w:rsidRDefault="001565DE" w:rsidP="001565DE">
            <w:pPr>
              <w:pStyle w:val="Heading1"/>
              <w:jc w:val="center"/>
              <w:rPr>
                <w:rFonts w:cs="Arial"/>
                <w:b w:val="0"/>
                <w:sz w:val="16"/>
                <w:szCs w:val="16"/>
              </w:rPr>
            </w:pPr>
            <w:r>
              <w:rPr>
                <w:rFonts w:cs="Arial"/>
                <w:b w:val="0"/>
                <w:sz w:val="16"/>
                <w:szCs w:val="16"/>
              </w:rPr>
              <w:t>$44,360</w:t>
            </w:r>
          </w:p>
        </w:tc>
        <w:tc>
          <w:tcPr>
            <w:tcW w:w="2343" w:type="dxa"/>
            <w:vAlign w:val="center"/>
          </w:tcPr>
          <w:p w14:paraId="5ECC375C" w14:textId="5AAA4EA2" w:rsidR="001565DE" w:rsidRPr="00E754E0" w:rsidRDefault="001565DE" w:rsidP="001565DE">
            <w:pPr>
              <w:pStyle w:val="Heading1"/>
              <w:jc w:val="center"/>
              <w:rPr>
                <w:rFonts w:cs="Arial"/>
                <w:b w:val="0"/>
                <w:sz w:val="16"/>
                <w:szCs w:val="16"/>
              </w:rPr>
            </w:pPr>
            <w:r>
              <w:rPr>
                <w:rFonts w:cs="Arial"/>
                <w:b w:val="0"/>
                <w:sz w:val="16"/>
                <w:szCs w:val="16"/>
              </w:rPr>
              <w:t>$66,540</w:t>
            </w:r>
          </w:p>
        </w:tc>
        <w:tc>
          <w:tcPr>
            <w:tcW w:w="2342" w:type="dxa"/>
            <w:vAlign w:val="center"/>
          </w:tcPr>
          <w:p w14:paraId="5B74A89A" w14:textId="1AA25418" w:rsidR="001565DE" w:rsidRPr="00E754E0" w:rsidRDefault="001565DE" w:rsidP="001565DE">
            <w:pPr>
              <w:pStyle w:val="Heading1"/>
              <w:jc w:val="center"/>
              <w:rPr>
                <w:rFonts w:cs="Arial"/>
                <w:b w:val="0"/>
                <w:sz w:val="16"/>
                <w:szCs w:val="16"/>
              </w:rPr>
            </w:pPr>
            <w:r>
              <w:rPr>
                <w:rFonts w:cs="Arial"/>
                <w:b w:val="0"/>
                <w:sz w:val="16"/>
                <w:szCs w:val="16"/>
              </w:rPr>
              <w:t>$88,720</w:t>
            </w:r>
          </w:p>
        </w:tc>
        <w:tc>
          <w:tcPr>
            <w:tcW w:w="2343" w:type="dxa"/>
            <w:vAlign w:val="center"/>
          </w:tcPr>
          <w:p w14:paraId="2574F02B" w14:textId="47D9EA2F" w:rsidR="001565DE" w:rsidRPr="00E754E0" w:rsidRDefault="001565DE" w:rsidP="001565DE">
            <w:pPr>
              <w:pStyle w:val="Heading1"/>
              <w:jc w:val="center"/>
              <w:rPr>
                <w:rFonts w:cs="Arial"/>
                <w:b w:val="0"/>
                <w:sz w:val="16"/>
                <w:szCs w:val="16"/>
              </w:rPr>
            </w:pPr>
            <w:r>
              <w:rPr>
                <w:rFonts w:cs="Arial"/>
                <w:b w:val="0"/>
                <w:sz w:val="16"/>
                <w:szCs w:val="16"/>
              </w:rPr>
              <w:t>$133,080</w:t>
            </w:r>
          </w:p>
        </w:tc>
        <w:tc>
          <w:tcPr>
            <w:tcW w:w="2343" w:type="dxa"/>
            <w:vAlign w:val="center"/>
          </w:tcPr>
          <w:p w14:paraId="122E5B65" w14:textId="44B54C5B" w:rsidR="001565DE" w:rsidRPr="00E754E0" w:rsidRDefault="001565DE" w:rsidP="001565DE">
            <w:pPr>
              <w:pStyle w:val="Heading1"/>
              <w:jc w:val="center"/>
              <w:rPr>
                <w:rFonts w:cs="Arial"/>
                <w:b w:val="0"/>
                <w:sz w:val="16"/>
                <w:szCs w:val="16"/>
              </w:rPr>
            </w:pPr>
            <w:r>
              <w:rPr>
                <w:rFonts w:cs="Arial"/>
                <w:b w:val="0"/>
                <w:sz w:val="16"/>
                <w:szCs w:val="16"/>
              </w:rPr>
              <w:t>$177,440</w:t>
            </w:r>
          </w:p>
        </w:tc>
      </w:tr>
      <w:tr w:rsidR="001565DE" w:rsidRPr="00E754E0" w14:paraId="1027C82B" w14:textId="77777777" w:rsidTr="00D26055">
        <w:tc>
          <w:tcPr>
            <w:tcW w:w="1895" w:type="dxa"/>
            <w:vAlign w:val="center"/>
          </w:tcPr>
          <w:p w14:paraId="7ACA9151" w14:textId="77777777" w:rsidR="001565DE" w:rsidRPr="00283DD0" w:rsidRDefault="001565DE" w:rsidP="001565DE">
            <w:pPr>
              <w:jc w:val="center"/>
              <w:rPr>
                <w:sz w:val="16"/>
                <w:lang w:val="fr-FR"/>
              </w:rPr>
            </w:pPr>
            <w:bookmarkStart w:id="1" w:name="_Hlk124674325"/>
            <w:bookmarkEnd w:id="0"/>
            <w:r w:rsidRPr="00E754E0">
              <w:rPr>
                <w:sz w:val="16"/>
                <w:lang w:val=""/>
              </w:rPr>
              <w:t xml:space="preserve">Pou chak moun anplis, </w:t>
            </w:r>
            <w:r w:rsidRPr="00E754E0">
              <w:rPr>
                <w:sz w:val="16"/>
                <w:lang w:val=""/>
              </w:rPr>
              <w:lastRenderedPageBreak/>
              <w:t>ajoute:</w:t>
            </w:r>
          </w:p>
        </w:tc>
        <w:tc>
          <w:tcPr>
            <w:tcW w:w="2342" w:type="dxa"/>
            <w:vAlign w:val="center"/>
          </w:tcPr>
          <w:p w14:paraId="4835BE1F" w14:textId="6460731D" w:rsidR="001565DE" w:rsidRPr="00E754E0" w:rsidRDefault="001565DE" w:rsidP="001565DE">
            <w:pPr>
              <w:pStyle w:val="Heading1"/>
              <w:jc w:val="center"/>
              <w:rPr>
                <w:rFonts w:cs="Arial"/>
                <w:b w:val="0"/>
                <w:sz w:val="16"/>
                <w:szCs w:val="16"/>
              </w:rPr>
            </w:pPr>
            <w:r>
              <w:rPr>
                <w:rFonts w:cs="Arial"/>
                <w:b w:val="0"/>
                <w:sz w:val="16"/>
                <w:szCs w:val="16"/>
              </w:rPr>
              <w:lastRenderedPageBreak/>
              <w:t>$5,680</w:t>
            </w:r>
          </w:p>
        </w:tc>
        <w:tc>
          <w:tcPr>
            <w:tcW w:w="2343" w:type="dxa"/>
            <w:vAlign w:val="center"/>
          </w:tcPr>
          <w:p w14:paraId="50CB821A" w14:textId="51AF2F4B" w:rsidR="001565DE" w:rsidRPr="00E754E0" w:rsidRDefault="001565DE" w:rsidP="001565DE">
            <w:pPr>
              <w:pStyle w:val="Heading1"/>
              <w:jc w:val="center"/>
              <w:rPr>
                <w:rFonts w:cs="Arial"/>
                <w:b w:val="0"/>
                <w:sz w:val="16"/>
                <w:szCs w:val="16"/>
              </w:rPr>
            </w:pPr>
            <w:r>
              <w:rPr>
                <w:rFonts w:cs="Arial"/>
                <w:b w:val="0"/>
                <w:sz w:val="16"/>
                <w:szCs w:val="16"/>
              </w:rPr>
              <w:t>$8,520</w:t>
            </w:r>
          </w:p>
        </w:tc>
        <w:tc>
          <w:tcPr>
            <w:tcW w:w="2342" w:type="dxa"/>
            <w:vAlign w:val="center"/>
          </w:tcPr>
          <w:p w14:paraId="2A4B0D4B" w14:textId="1084B3A4" w:rsidR="001565DE" w:rsidRPr="00E754E0" w:rsidRDefault="001565DE" w:rsidP="001565DE">
            <w:pPr>
              <w:pStyle w:val="Heading1"/>
              <w:jc w:val="center"/>
              <w:rPr>
                <w:rFonts w:cs="Arial"/>
                <w:b w:val="0"/>
                <w:sz w:val="16"/>
                <w:szCs w:val="16"/>
              </w:rPr>
            </w:pPr>
            <w:r>
              <w:rPr>
                <w:rFonts w:cs="Arial"/>
                <w:b w:val="0"/>
                <w:sz w:val="16"/>
                <w:szCs w:val="16"/>
              </w:rPr>
              <w:t>$11,360</w:t>
            </w:r>
          </w:p>
        </w:tc>
        <w:tc>
          <w:tcPr>
            <w:tcW w:w="2343" w:type="dxa"/>
            <w:vAlign w:val="center"/>
          </w:tcPr>
          <w:p w14:paraId="1C49B4AA" w14:textId="7D7860E2" w:rsidR="001565DE" w:rsidRPr="00E754E0" w:rsidRDefault="001565DE" w:rsidP="001565DE">
            <w:pPr>
              <w:pStyle w:val="Heading1"/>
              <w:jc w:val="center"/>
              <w:rPr>
                <w:rFonts w:cs="Arial"/>
                <w:b w:val="0"/>
                <w:sz w:val="16"/>
                <w:szCs w:val="16"/>
              </w:rPr>
            </w:pPr>
            <w:r>
              <w:rPr>
                <w:rFonts w:cs="Arial"/>
                <w:b w:val="0"/>
                <w:sz w:val="16"/>
                <w:szCs w:val="16"/>
              </w:rPr>
              <w:t>$17,040</w:t>
            </w:r>
          </w:p>
        </w:tc>
        <w:tc>
          <w:tcPr>
            <w:tcW w:w="2343" w:type="dxa"/>
            <w:vAlign w:val="center"/>
          </w:tcPr>
          <w:p w14:paraId="52A49CFF" w14:textId="730361AB" w:rsidR="001565DE" w:rsidRPr="00E754E0" w:rsidRDefault="001565DE" w:rsidP="001565DE">
            <w:pPr>
              <w:pStyle w:val="Heading1"/>
              <w:jc w:val="center"/>
              <w:rPr>
                <w:rFonts w:cs="Arial"/>
                <w:b w:val="0"/>
                <w:sz w:val="16"/>
                <w:szCs w:val="16"/>
              </w:rPr>
            </w:pPr>
            <w:r>
              <w:rPr>
                <w:rFonts w:cs="Arial"/>
                <w:b w:val="0"/>
                <w:sz w:val="16"/>
                <w:szCs w:val="16"/>
              </w:rPr>
              <w:t>$22,720</w:t>
            </w:r>
          </w:p>
        </w:tc>
      </w:tr>
      <w:bookmarkEnd w:id="1"/>
    </w:tbl>
    <w:p w14:paraId="6136D1D1" w14:textId="77777777" w:rsidR="00954832" w:rsidRPr="00E754E0" w:rsidRDefault="00954832" w:rsidP="00954832">
      <w:pPr>
        <w:sectPr w:rsidR="00954832" w:rsidRPr="00E754E0" w:rsidSect="009037F6">
          <w:type w:val="continuous"/>
          <w:pgSz w:w="15840" w:h="12240" w:orient="landscape"/>
          <w:pgMar w:top="720" w:right="720" w:bottom="720" w:left="720" w:header="720" w:footer="720" w:gutter="0"/>
          <w:cols w:space="720"/>
          <w:docGrid w:linePitch="360"/>
        </w:sectPr>
      </w:pPr>
    </w:p>
    <w:p w14:paraId="0F1C219C" w14:textId="77777777" w:rsidR="000951CF" w:rsidRPr="00E754E0" w:rsidRDefault="000951CF"/>
    <w:p w14:paraId="4542199D" w14:textId="77777777" w:rsidR="00C10894" w:rsidRPr="00E754E0" w:rsidRDefault="008B4030">
      <w:r w:rsidRPr="00E754E0">
        <w:rPr>
          <w:noProof/>
          <w:lang w:val=""/>
        </w:rPr>
        <w:pict w14:anchorId="77AE3B00">
          <v:shapetype id="_x0000_t202" coordsize="21600,21600" o:spt="202" path="m,l,21600r21600,l21600,xe">
            <v:stroke joinstyle="miter"/>
            <v:path gradientshapeok="t" o:connecttype="rect"/>
          </v:shapetype>
          <v:shape id="_x0000_s1025" type="#_x0000_t202" style="position:absolute;margin-left:381.6pt;margin-top:3.6pt;width:269.55pt;height:57pt;z-index:251655168">
            <v:textbox>
              <w:txbxContent>
                <w:p w14:paraId="4C52446F" w14:textId="77777777" w:rsidR="00B549D2" w:rsidRPr="00B549D2" w:rsidRDefault="008B4030" w:rsidP="00B549D2">
                  <w:pPr>
                    <w:spacing w:before="1" w:after="1"/>
                    <w:ind w:left="49" w:right="15"/>
                    <w:jc w:val="center"/>
                    <w:rPr>
                      <w:rFonts w:ascii="Segoe UI" w:hAnsi="Segoe UI" w:cs="Segoe UI"/>
                      <w:color w:val="000000"/>
                      <w:sz w:val="18"/>
                      <w:szCs w:val="18"/>
                    </w:rPr>
                  </w:pPr>
                  <w:r>
                    <w:rPr>
                      <w:rFonts w:ascii="Segoe UI" w:hAnsi="Segoe UI" w:cs="Segoe UI"/>
                      <w:color w:val="000000"/>
                      <w:sz w:val="18"/>
                      <w:szCs w:val="18"/>
                      <w:lang w:val=""/>
                    </w:rPr>
                    <w:t xml:space="preserve"> </w:t>
                  </w:r>
                </w:p>
                <w:p w14:paraId="0B182C58" w14:textId="77777777" w:rsidR="00096D79" w:rsidRDefault="008B4030" w:rsidP="00CB142C">
                  <w:pPr>
                    <w:jc w:val="center"/>
                  </w:pPr>
                  <w:r>
                    <w:rPr>
                      <w:lang w:val=""/>
                    </w:rPr>
                    <w:t xml:space="preserve">Mete </w:t>
                  </w:r>
                  <w:r>
                    <w:rPr>
                      <w:b/>
                      <w:bCs/>
                      <w:lang w:val=""/>
                    </w:rPr>
                    <w:t xml:space="preserve">fich enskripsyon </w:t>
                  </w:r>
                  <w:r w:rsidR="00F75880">
                    <w:rPr>
                      <w:lang w:val=""/>
                    </w:rPr>
                    <w:t>an la</w:t>
                  </w:r>
                </w:p>
                <w:p w14:paraId="3969F387" w14:textId="77777777" w:rsidR="00F563E6" w:rsidRDefault="008B4030" w:rsidP="00CB142C">
                  <w:pPr>
                    <w:jc w:val="center"/>
                    <w:rPr>
                      <w:b/>
                    </w:rPr>
                  </w:pPr>
                  <w:r>
                    <w:rPr>
                      <w:b/>
                      <w:bCs/>
                      <w:lang w:val=""/>
                    </w:rPr>
                    <w:t>OSWA</w:t>
                  </w:r>
                </w:p>
                <w:p w14:paraId="30B0476E" w14:textId="77777777" w:rsidR="00F563E6" w:rsidRPr="00F563E6" w:rsidRDefault="008B4030" w:rsidP="00CB142C">
                  <w:pPr>
                    <w:jc w:val="center"/>
                    <w:rPr>
                      <w:b/>
                    </w:rPr>
                  </w:pPr>
                  <w:r>
                    <w:rPr>
                      <w:b/>
                      <w:bCs/>
                      <w:lang w:val=""/>
                    </w:rPr>
                    <w:t>Dat Sèvis la:</w:t>
                  </w:r>
                  <w:r w:rsidR="00615CCD">
                    <w:rPr>
                      <w:b/>
                      <w:bCs/>
                      <w:lang w:val=""/>
                    </w:rPr>
                    <w:t xml:space="preserve"> </w:t>
                  </w:r>
                  <w:r w:rsidR="00932E61">
                    <w:rPr>
                      <w:b/>
                      <w:bCs/>
                      <w:lang w:val=""/>
                    </w:rPr>
                    <w:t>________</w:t>
                  </w:r>
                </w:p>
              </w:txbxContent>
            </v:textbox>
          </v:shape>
        </w:pict>
      </w:r>
    </w:p>
    <w:p w14:paraId="13DD81DE" w14:textId="77777777" w:rsidR="00CB142C" w:rsidRPr="00E754E0" w:rsidRDefault="008B4030" w:rsidP="00CB142C">
      <w:pPr>
        <w:pStyle w:val="Heading1"/>
        <w:ind w:left="-900" w:firstLine="900"/>
      </w:pPr>
      <w:r w:rsidRPr="00E754E0">
        <w:rPr>
          <w:bCs/>
          <w:lang w:val=""/>
        </w:rPr>
        <w:t xml:space="preserve">NATIONWIDE CHILDREN’S HOSPITAL </w:t>
      </w:r>
    </w:p>
    <w:p w14:paraId="33CBCF5B" w14:textId="77777777" w:rsidR="00CB142C" w:rsidRPr="00E754E0" w:rsidRDefault="008B4030" w:rsidP="00CB142C">
      <w:pPr>
        <w:pStyle w:val="Heading1"/>
        <w:rPr>
          <w:sz w:val="22"/>
          <w:szCs w:val="22"/>
        </w:rPr>
      </w:pPr>
      <w:r w:rsidRPr="00E754E0">
        <w:rPr>
          <w:bCs/>
          <w:sz w:val="22"/>
          <w:szCs w:val="22"/>
          <w:lang w:val=""/>
        </w:rPr>
        <w:t>HCAP ak aplikasyon pou asistans finansyè</w:t>
      </w:r>
    </w:p>
    <w:p w14:paraId="2CDEA842" w14:textId="77777777" w:rsidR="007C1C68" w:rsidRPr="00E754E0" w:rsidRDefault="007C1C68" w:rsidP="007C1C68"/>
    <w:p w14:paraId="74E9A96A" w14:textId="77777777" w:rsidR="00CB142C" w:rsidRPr="00E754E0" w:rsidRDefault="008B4030" w:rsidP="00CB142C">
      <w:pPr>
        <w:rPr>
          <w:b/>
        </w:rPr>
      </w:pPr>
      <w:r w:rsidRPr="00E754E0">
        <w:rPr>
          <w:sz w:val="24"/>
          <w:szCs w:val="24"/>
          <w:lang w:val=""/>
        </w:rPr>
        <w:t xml:space="preserve">Yo </w:t>
      </w:r>
      <w:r w:rsidRPr="00E754E0">
        <w:rPr>
          <w:b/>
          <w:bCs/>
          <w:sz w:val="24"/>
          <w:szCs w:val="24"/>
          <w:u w:val="single"/>
          <w:lang w:val=""/>
        </w:rPr>
        <w:t>DWE</w:t>
      </w:r>
      <w:r w:rsidRPr="00E754E0">
        <w:rPr>
          <w:sz w:val="24"/>
          <w:szCs w:val="24"/>
          <w:lang w:val=""/>
        </w:rPr>
        <w:t xml:space="preserve"> soumèt yon aplikasyon apa pou</w:t>
      </w:r>
      <w:r w:rsidRPr="00E754E0">
        <w:rPr>
          <w:sz w:val="24"/>
          <w:szCs w:val="24"/>
          <w:u w:val="single"/>
          <w:lang w:val=""/>
        </w:rPr>
        <w:t xml:space="preserve"> chak</w:t>
      </w:r>
      <w:r w:rsidRPr="00E754E0">
        <w:rPr>
          <w:sz w:val="24"/>
          <w:szCs w:val="24"/>
          <w:lang w:val=""/>
        </w:rPr>
        <w:t xml:space="preserve"> pasyan.</w:t>
      </w:r>
    </w:p>
    <w:p w14:paraId="4315459D" w14:textId="77777777" w:rsidR="00CB142C" w:rsidRPr="00E754E0" w:rsidRDefault="00CB142C" w:rsidP="00CB142C">
      <w:pPr>
        <w:pStyle w:val="Heading1"/>
        <w:rPr>
          <w:sz w:val="16"/>
          <w:u w:val="single"/>
        </w:rPr>
      </w:pPr>
    </w:p>
    <w:p w14:paraId="221C667D" w14:textId="77777777" w:rsidR="00954832" w:rsidRPr="00E754E0" w:rsidRDefault="00954832" w:rsidP="00954832">
      <w:pPr>
        <w:pStyle w:val="Subtitle"/>
        <w:jc w:val="left"/>
        <w:rPr>
          <w:sz w:val="16"/>
          <w:szCs w:val="16"/>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8B4030" w:rsidRPr="00E754E0" w14:paraId="1EDA279A" w14:textId="77777777">
        <w:trPr>
          <w:trHeight w:val="540"/>
        </w:trPr>
        <w:tc>
          <w:tcPr>
            <w:tcW w:w="7488" w:type="dxa"/>
          </w:tcPr>
          <w:p w14:paraId="369483B5" w14:textId="77777777" w:rsidR="00954832" w:rsidRPr="00E754E0" w:rsidRDefault="008B4030" w:rsidP="007A08E9">
            <w:r w:rsidRPr="00E754E0">
              <w:rPr>
                <w:lang w:val=""/>
              </w:rPr>
              <w:t>Non Pasyan an:</w:t>
            </w:r>
          </w:p>
          <w:p w14:paraId="7A8D765D" w14:textId="77777777" w:rsidR="00954832" w:rsidRPr="00E754E0" w:rsidRDefault="008B4030" w:rsidP="007A08E9">
            <w:r w:rsidRPr="00E754E0">
              <w:rPr>
                <w:lang w:val=""/>
              </w:rPr>
              <w:t xml:space="preserve"> </w:t>
            </w:r>
          </w:p>
        </w:tc>
        <w:tc>
          <w:tcPr>
            <w:tcW w:w="6894" w:type="dxa"/>
          </w:tcPr>
          <w:p w14:paraId="2002D628" w14:textId="77777777" w:rsidR="00954832" w:rsidRPr="00E754E0" w:rsidRDefault="008B4030" w:rsidP="007A08E9">
            <w:r w:rsidRPr="00E754E0">
              <w:rPr>
                <w:lang w:val=""/>
              </w:rPr>
              <w:t xml:space="preserve">Non </w:t>
            </w:r>
            <w:r w:rsidR="00F75880">
              <w:rPr>
                <w:lang w:val=""/>
              </w:rPr>
              <w:t>benefisyè a</w:t>
            </w:r>
            <w:r w:rsidRPr="00E754E0">
              <w:rPr>
                <w:lang w:val=""/>
              </w:rPr>
              <w:t>:</w:t>
            </w:r>
          </w:p>
          <w:p w14:paraId="27DE867D" w14:textId="77777777" w:rsidR="00C46CC8" w:rsidRPr="00E754E0" w:rsidRDefault="008B4030" w:rsidP="007A08E9">
            <w:r w:rsidRPr="00E754E0">
              <w:rPr>
                <w:lang w:val=""/>
              </w:rPr>
              <w:t xml:space="preserve"> </w:t>
            </w:r>
          </w:p>
        </w:tc>
      </w:tr>
      <w:tr w:rsidR="008B4030" w:rsidRPr="00E754E0" w14:paraId="50E8C6C7" w14:textId="77777777">
        <w:trPr>
          <w:cantSplit/>
          <w:trHeight w:val="540"/>
        </w:trPr>
        <w:tc>
          <w:tcPr>
            <w:tcW w:w="7488" w:type="dxa"/>
          </w:tcPr>
          <w:p w14:paraId="322E0FA5" w14:textId="77777777" w:rsidR="00954832" w:rsidRPr="00E754E0" w:rsidRDefault="008B4030" w:rsidP="007A08E9">
            <w:r w:rsidRPr="00E754E0">
              <w:rPr>
                <w:lang w:val=""/>
              </w:rPr>
              <w:t>Adrès, Vil ak Eta:</w:t>
            </w:r>
          </w:p>
          <w:p w14:paraId="2C1AF878" w14:textId="77777777" w:rsidR="00954832" w:rsidRPr="00E754E0" w:rsidRDefault="008B4030" w:rsidP="005E1D19">
            <w:r w:rsidRPr="00E754E0">
              <w:rPr>
                <w:lang w:val=""/>
              </w:rPr>
              <w:t xml:space="preserve"> </w:t>
            </w:r>
          </w:p>
        </w:tc>
        <w:tc>
          <w:tcPr>
            <w:tcW w:w="6894" w:type="dxa"/>
          </w:tcPr>
          <w:p w14:paraId="21BAF108" w14:textId="77777777" w:rsidR="001A6B66" w:rsidRPr="00E754E0" w:rsidRDefault="008B4030" w:rsidP="00096D79">
            <w:r w:rsidRPr="00E754E0">
              <w:rPr>
                <w:lang w:val=""/>
              </w:rPr>
              <w:t>Nimewo Telefòn:</w:t>
            </w:r>
          </w:p>
          <w:p w14:paraId="1BBD86CA" w14:textId="77777777" w:rsidR="00954832" w:rsidRPr="00E754E0" w:rsidRDefault="008B4030" w:rsidP="00096D79">
            <w:r w:rsidRPr="00E754E0">
              <w:rPr>
                <w:lang w:val=""/>
              </w:rPr>
              <w:t xml:space="preserve"> </w:t>
            </w:r>
          </w:p>
        </w:tc>
      </w:tr>
    </w:tbl>
    <w:p w14:paraId="0D1EA081" w14:textId="77777777" w:rsidR="00954832" w:rsidRPr="00E754E0" w:rsidRDefault="00D36130" w:rsidP="00954832">
      <w:pPr>
        <w:rPr>
          <w:sz w:val="16"/>
          <w:szCs w:val="16"/>
        </w:rPr>
      </w:pPr>
      <w:r w:rsidRPr="00E754E0">
        <w:rPr>
          <w:noProof/>
          <w:lang w:val=""/>
        </w:rPr>
        <w:pict w14:anchorId="721A6349">
          <v:shape id="_x0000_s1031" type="#_x0000_t202" style="position:absolute;margin-left:477pt;margin-top:15.4pt;width:207pt;height:53.95pt;z-index:251660288;mso-position-horizontal-relative:text;mso-position-vertical-relative:text" stroked="f">
            <v:textbox style="mso-next-textbox:#_x0000_s1031">
              <w:txbxContent>
                <w:p w14:paraId="22A99F2C" w14:textId="77777777" w:rsidR="008E60C6" w:rsidRDefault="008E60C6" w:rsidP="00645CF2">
                  <w:pPr>
                    <w:rPr>
                      <w:rFonts w:ascii="Calibri" w:hAnsi="Calibri"/>
                    </w:rPr>
                  </w:pPr>
                  <w:r>
                    <w:rPr>
                      <w:lang w:val=""/>
                    </w:rPr>
                    <w:t>Repons kesyon sa yo p ap afekte kalifikasyon oswa retade kapasite yon pasyan pou resevwa swen.</w:t>
                  </w:r>
                </w:p>
                <w:p w14:paraId="604C0FA8" w14:textId="77777777" w:rsidR="008E60C6" w:rsidRPr="00C65479" w:rsidRDefault="008E60C6" w:rsidP="00954832">
                  <w:pPr>
                    <w:jc w:val="center"/>
                  </w:pPr>
                  <w:r>
                    <w:rPr>
                      <w:lang w:val=""/>
                    </w:rPr>
                    <w:t>.</w:t>
                  </w:r>
                </w:p>
                <w:p w14:paraId="61019478" w14:textId="77777777" w:rsidR="008E60C6" w:rsidRDefault="008E60C6" w:rsidP="00954832"/>
              </w:txbxContent>
            </v:textbox>
          </v:shape>
        </w:pict>
      </w:r>
    </w:p>
    <w:tbl>
      <w:tblPr>
        <w:tblW w:w="0" w:type="auto"/>
        <w:tblCellMar>
          <w:left w:w="0" w:type="dxa"/>
          <w:right w:w="0" w:type="dxa"/>
        </w:tblCellMar>
        <w:tblLook w:val="04A0" w:firstRow="1" w:lastRow="0" w:firstColumn="1" w:lastColumn="0" w:noHBand="0" w:noVBand="1"/>
      </w:tblPr>
      <w:tblGrid>
        <w:gridCol w:w="6840"/>
        <w:gridCol w:w="2160"/>
      </w:tblGrid>
      <w:tr w:rsidR="008E60C6" w:rsidRPr="00E754E0" w14:paraId="3A8D6FA6" w14:textId="77777777" w:rsidTr="008B4030">
        <w:tc>
          <w:tcPr>
            <w:tcW w:w="6840" w:type="dxa"/>
          </w:tcPr>
          <w:p w14:paraId="6B003107" w14:textId="77777777" w:rsidR="008E60C6" w:rsidRPr="008B4030" w:rsidRDefault="008E60C6" w:rsidP="008B4030">
            <w:pPr>
              <w:tabs>
                <w:tab w:val="left" w:pos="234"/>
              </w:tabs>
              <w:rPr>
                <w:lang w:val=""/>
              </w:rPr>
            </w:pPr>
            <w:r w:rsidRPr="008B4030">
              <w:rPr>
                <w:lang w:val=""/>
              </w:rPr>
              <w:t>1)</w:t>
            </w:r>
            <w:r w:rsidRPr="008B4030">
              <w:rPr>
                <w:lang w:val=""/>
              </w:rPr>
              <w:tab/>
              <w:t xml:space="preserve">Èske pasyan an t ap viv nan Ohio nan moman sèvis la? </w:t>
            </w:r>
          </w:p>
        </w:tc>
        <w:tc>
          <w:tcPr>
            <w:tcW w:w="2160" w:type="dxa"/>
          </w:tcPr>
          <w:p w14:paraId="0165D448" w14:textId="77777777" w:rsidR="008E60C6" w:rsidRPr="00E754E0" w:rsidRDefault="008E60C6" w:rsidP="008B4030">
            <w:r w:rsidRPr="008B4030">
              <w:rPr>
                <w:lang w:val=""/>
              </w:rPr>
              <w:t>Wi____ Non ____</w:t>
            </w:r>
          </w:p>
        </w:tc>
      </w:tr>
      <w:tr w:rsidR="003202E2" w:rsidRPr="00E754E0" w14:paraId="62E9EF50" w14:textId="77777777" w:rsidTr="008B4030">
        <w:tc>
          <w:tcPr>
            <w:tcW w:w="6840" w:type="dxa"/>
          </w:tcPr>
          <w:p w14:paraId="5F011490" w14:textId="77777777" w:rsidR="003202E2" w:rsidRPr="008B4030" w:rsidRDefault="003202E2" w:rsidP="008B4030">
            <w:pPr>
              <w:tabs>
                <w:tab w:val="left" w:pos="234"/>
              </w:tabs>
              <w:rPr>
                <w:lang w:val=""/>
              </w:rPr>
            </w:pPr>
            <w:r w:rsidRPr="008B4030">
              <w:rPr>
                <w:lang w:val=""/>
              </w:rPr>
              <w:t>2)</w:t>
            </w:r>
            <w:r w:rsidRPr="008B4030">
              <w:rPr>
                <w:lang w:val=""/>
              </w:rPr>
              <w:tab/>
              <w:t>Èske pasyan an te yon sitwayen ameriken nan moman sèvis la?</w:t>
            </w:r>
          </w:p>
        </w:tc>
        <w:tc>
          <w:tcPr>
            <w:tcW w:w="2160" w:type="dxa"/>
          </w:tcPr>
          <w:p w14:paraId="477EB4C6" w14:textId="77777777" w:rsidR="003202E2" w:rsidRPr="00E754E0" w:rsidRDefault="003202E2" w:rsidP="003202E2">
            <w:r w:rsidRPr="008B4030">
              <w:rPr>
                <w:lang w:val=""/>
              </w:rPr>
              <w:t>Wi____ Non ____</w:t>
            </w:r>
          </w:p>
        </w:tc>
      </w:tr>
      <w:tr w:rsidR="003202E2" w:rsidRPr="00E754E0" w14:paraId="60CEE373" w14:textId="77777777" w:rsidTr="008B4030">
        <w:tc>
          <w:tcPr>
            <w:tcW w:w="6840" w:type="dxa"/>
          </w:tcPr>
          <w:p w14:paraId="438EB2AB" w14:textId="77777777" w:rsidR="003202E2" w:rsidRPr="008B4030" w:rsidRDefault="003202E2" w:rsidP="008B4030">
            <w:pPr>
              <w:tabs>
                <w:tab w:val="left" w:pos="234"/>
              </w:tabs>
              <w:rPr>
                <w:lang w:val=""/>
              </w:rPr>
            </w:pPr>
            <w:r w:rsidRPr="008B4030">
              <w:rPr>
                <w:lang w:val=""/>
              </w:rPr>
              <w:t>3)</w:t>
            </w:r>
            <w:r w:rsidRPr="008B4030">
              <w:rPr>
                <w:lang w:val=""/>
              </w:rPr>
              <w:tab/>
              <w:t>Èske pasyan an te gen asirans medikal nan moman sèvis la?</w:t>
            </w:r>
          </w:p>
        </w:tc>
        <w:tc>
          <w:tcPr>
            <w:tcW w:w="2160" w:type="dxa"/>
          </w:tcPr>
          <w:p w14:paraId="54692575" w14:textId="77777777" w:rsidR="003202E2" w:rsidRPr="00E754E0" w:rsidRDefault="003202E2" w:rsidP="003202E2">
            <w:r w:rsidRPr="008B4030">
              <w:rPr>
                <w:lang w:val=""/>
              </w:rPr>
              <w:t>Wi____ Non ____</w:t>
            </w:r>
          </w:p>
        </w:tc>
      </w:tr>
      <w:tr w:rsidR="003202E2" w:rsidRPr="00E754E0" w14:paraId="65F377E9" w14:textId="77777777" w:rsidTr="008B4030">
        <w:tc>
          <w:tcPr>
            <w:tcW w:w="6840" w:type="dxa"/>
          </w:tcPr>
          <w:p w14:paraId="7BF8ACD5" w14:textId="77777777" w:rsidR="003202E2" w:rsidRPr="008B4030" w:rsidRDefault="003202E2" w:rsidP="008B4030">
            <w:pPr>
              <w:tabs>
                <w:tab w:val="left" w:pos="234"/>
              </w:tabs>
              <w:rPr>
                <w:lang w:val=""/>
              </w:rPr>
            </w:pPr>
            <w:r w:rsidRPr="008B4030">
              <w:rPr>
                <w:lang w:val=""/>
              </w:rPr>
              <w:t>4)</w:t>
            </w:r>
            <w:r w:rsidRPr="008B4030">
              <w:rPr>
                <w:lang w:val=""/>
              </w:rPr>
              <w:tab/>
              <w:t xml:space="preserve">Èske pasyan an te yon benefisyè Medicaid aktif nan moman sèvis la? </w:t>
            </w:r>
          </w:p>
        </w:tc>
        <w:tc>
          <w:tcPr>
            <w:tcW w:w="2160" w:type="dxa"/>
          </w:tcPr>
          <w:p w14:paraId="0E0B6377" w14:textId="77777777" w:rsidR="003202E2" w:rsidRPr="00E754E0" w:rsidRDefault="003202E2" w:rsidP="003202E2">
            <w:r w:rsidRPr="008B4030">
              <w:rPr>
                <w:lang w:val=""/>
              </w:rPr>
              <w:t>Wi____ Non ____</w:t>
            </w:r>
          </w:p>
        </w:tc>
      </w:tr>
      <w:tr w:rsidR="003202E2" w:rsidRPr="00E754E0" w14:paraId="76E28D0B" w14:textId="77777777" w:rsidTr="008B4030">
        <w:tc>
          <w:tcPr>
            <w:tcW w:w="6840" w:type="dxa"/>
          </w:tcPr>
          <w:p w14:paraId="484C21E0" w14:textId="77777777" w:rsidR="003202E2" w:rsidRPr="008B4030" w:rsidRDefault="003202E2" w:rsidP="008B4030">
            <w:pPr>
              <w:tabs>
                <w:tab w:val="left" w:pos="234"/>
              </w:tabs>
              <w:ind w:left="234" w:hanging="234"/>
              <w:rPr>
                <w:lang w:val=""/>
              </w:rPr>
            </w:pPr>
            <w:r w:rsidRPr="008B4030">
              <w:rPr>
                <w:sz w:val="19"/>
                <w:szCs w:val="19"/>
                <w:lang w:val=""/>
              </w:rPr>
              <w:t>5)</w:t>
            </w:r>
            <w:r w:rsidRPr="008B4030">
              <w:rPr>
                <w:sz w:val="19"/>
                <w:szCs w:val="19"/>
                <w:lang w:val=""/>
              </w:rPr>
              <w:tab/>
              <w:t xml:space="preserve">Èske pasyan an te yon moun ki t ap resevwa asistans pou andikap nan moman sèvis la? </w:t>
            </w:r>
          </w:p>
        </w:tc>
        <w:tc>
          <w:tcPr>
            <w:tcW w:w="2160" w:type="dxa"/>
          </w:tcPr>
          <w:p w14:paraId="2BBC6E5C" w14:textId="77777777" w:rsidR="003202E2" w:rsidRPr="00E754E0" w:rsidRDefault="003202E2" w:rsidP="003202E2">
            <w:r w:rsidRPr="008B4030">
              <w:rPr>
                <w:lang w:val=""/>
              </w:rPr>
              <w:t>Wi____ Non ____</w:t>
            </w:r>
          </w:p>
        </w:tc>
      </w:tr>
    </w:tbl>
    <w:p w14:paraId="6C49E617" w14:textId="77777777" w:rsidR="00E212B0" w:rsidRPr="00E754E0" w:rsidRDefault="00E212B0" w:rsidP="00E212B0">
      <w:pPr>
        <w:pStyle w:val="BodyText2"/>
        <w:jc w:val="left"/>
        <w:rPr>
          <w:sz w:val="16"/>
          <w:szCs w:val="16"/>
        </w:rPr>
      </w:pPr>
    </w:p>
    <w:p w14:paraId="6A0CED60" w14:textId="77777777" w:rsidR="00954832" w:rsidRPr="00E754E0" w:rsidRDefault="008B4030" w:rsidP="00E212B0">
      <w:pPr>
        <w:pStyle w:val="BodyText2"/>
        <w:ind w:left="-360"/>
        <w:rPr>
          <w:rFonts w:cs="Arial"/>
          <w:b/>
          <w:sz w:val="20"/>
        </w:rPr>
      </w:pPr>
      <w:r w:rsidRPr="00E754E0">
        <w:rPr>
          <w:rFonts w:cs="Arial"/>
          <w:b/>
          <w:bCs/>
          <w:sz w:val="20"/>
          <w:lang w:val=""/>
        </w:rPr>
        <w:t>Revni yo gen ladan yo salè bri</w:t>
      </w:r>
      <w:r w:rsidR="00F75880">
        <w:rPr>
          <w:rFonts w:cs="Arial"/>
          <w:b/>
          <w:bCs/>
          <w:sz w:val="20"/>
          <w:lang w:val=""/>
        </w:rPr>
        <w:t>t</w:t>
      </w:r>
      <w:r w:rsidRPr="00E754E0">
        <w:rPr>
          <w:rFonts w:cs="Arial"/>
          <w:b/>
          <w:bCs/>
          <w:sz w:val="20"/>
          <w:lang w:val=""/>
        </w:rPr>
        <w:t xml:space="preserve"> (anvan taks), revni lokasyon, alokasyon chomaj, alokasyon sekirite sosyal, asistans piblik, elatriye.</w:t>
      </w:r>
    </w:p>
    <w:p w14:paraId="0CFB60CF" w14:textId="77777777" w:rsidR="00E212B0" w:rsidRPr="00E754E0" w:rsidRDefault="008B4030" w:rsidP="00E212B0">
      <w:pPr>
        <w:pStyle w:val="BodyText2"/>
        <w:ind w:left="-360"/>
        <w:rPr>
          <w:rFonts w:cs="Arial"/>
          <w:b/>
          <w:sz w:val="20"/>
        </w:rPr>
      </w:pPr>
      <w:r w:rsidRPr="00E754E0">
        <w:rPr>
          <w:rFonts w:cs="Arial"/>
          <w:b/>
          <w:bCs/>
          <w:sz w:val="20"/>
          <w:lang w:val=""/>
        </w:rPr>
        <w:t>Tout moun ki nan lis anba a fè pati manm fanmi a , kèlkeswa kote yo abite a.</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8B4030" w:rsidRPr="00283DD0" w14:paraId="05B0FCBD" w14:textId="77777777">
        <w:trPr>
          <w:cantSplit/>
          <w:trHeight w:val="585"/>
        </w:trPr>
        <w:tc>
          <w:tcPr>
            <w:tcW w:w="2160" w:type="dxa"/>
            <w:tcBorders>
              <w:top w:val="double" w:sz="4" w:space="0" w:color="auto"/>
              <w:right w:val="double" w:sz="4" w:space="0" w:color="auto"/>
            </w:tcBorders>
            <w:shd w:val="clear" w:color="auto" w:fill="F3F3F3"/>
            <w:vAlign w:val="center"/>
          </w:tcPr>
          <w:p w14:paraId="22BD8C04" w14:textId="77777777" w:rsidR="001161D9" w:rsidRPr="00E754E0" w:rsidRDefault="008B4030" w:rsidP="007A08E9">
            <w:pPr>
              <w:jc w:val="center"/>
              <w:rPr>
                <w:b/>
                <w:sz w:val="22"/>
              </w:rPr>
            </w:pPr>
            <w:r w:rsidRPr="00E754E0">
              <w:rPr>
                <w:b/>
                <w:bCs/>
                <w:sz w:val="22"/>
                <w:lang w:val=""/>
              </w:rPr>
              <w:t>Non Fanmi an</w:t>
            </w:r>
          </w:p>
        </w:tc>
        <w:tc>
          <w:tcPr>
            <w:tcW w:w="900" w:type="dxa"/>
            <w:tcBorders>
              <w:top w:val="double" w:sz="4" w:space="0" w:color="auto"/>
              <w:left w:val="double" w:sz="4" w:space="0" w:color="auto"/>
              <w:right w:val="double" w:sz="4" w:space="0" w:color="auto"/>
            </w:tcBorders>
            <w:shd w:val="clear" w:color="auto" w:fill="F3F3F3"/>
            <w:vAlign w:val="center"/>
          </w:tcPr>
          <w:p w14:paraId="5CB12C60" w14:textId="77777777" w:rsidR="001161D9" w:rsidRPr="00E754E0" w:rsidRDefault="008B4030" w:rsidP="007A08E9">
            <w:pPr>
              <w:jc w:val="center"/>
              <w:rPr>
                <w:b/>
                <w:sz w:val="22"/>
              </w:rPr>
            </w:pPr>
            <w:r w:rsidRPr="00E754E0">
              <w:rPr>
                <w:b/>
                <w:bCs/>
                <w:sz w:val="22"/>
                <w:lang w:val=""/>
              </w:rPr>
              <w:t>Laj</w:t>
            </w:r>
          </w:p>
        </w:tc>
        <w:tc>
          <w:tcPr>
            <w:tcW w:w="1260" w:type="dxa"/>
            <w:tcBorders>
              <w:top w:val="double" w:sz="4" w:space="0" w:color="auto"/>
              <w:left w:val="double" w:sz="4" w:space="0" w:color="auto"/>
              <w:right w:val="double" w:sz="4" w:space="0" w:color="auto"/>
            </w:tcBorders>
            <w:shd w:val="clear" w:color="auto" w:fill="F3F3F3"/>
            <w:vAlign w:val="center"/>
          </w:tcPr>
          <w:p w14:paraId="14003E30" w14:textId="77777777" w:rsidR="001161D9" w:rsidRPr="00E754E0" w:rsidRDefault="008B4030" w:rsidP="007A08E9">
            <w:pPr>
              <w:jc w:val="center"/>
              <w:rPr>
                <w:b/>
                <w:sz w:val="22"/>
              </w:rPr>
            </w:pPr>
            <w:r w:rsidRPr="00E754E0">
              <w:rPr>
                <w:b/>
                <w:bCs/>
                <w:sz w:val="22"/>
                <w:lang w:val=""/>
              </w:rPr>
              <w:t>Dat Nesans</w:t>
            </w:r>
          </w:p>
        </w:tc>
        <w:tc>
          <w:tcPr>
            <w:tcW w:w="2340" w:type="dxa"/>
            <w:tcBorders>
              <w:top w:val="double" w:sz="4" w:space="0" w:color="auto"/>
              <w:left w:val="double" w:sz="4" w:space="0" w:color="auto"/>
              <w:right w:val="double" w:sz="4" w:space="0" w:color="auto"/>
            </w:tcBorders>
            <w:shd w:val="clear" w:color="auto" w:fill="F3F3F3"/>
          </w:tcPr>
          <w:p w14:paraId="685E6CB6" w14:textId="77777777" w:rsidR="001161D9" w:rsidRPr="00E754E0" w:rsidRDefault="008B4030" w:rsidP="007A08E9">
            <w:pPr>
              <w:jc w:val="center"/>
              <w:rPr>
                <w:b/>
                <w:sz w:val="22"/>
              </w:rPr>
            </w:pPr>
            <w:r w:rsidRPr="00E754E0">
              <w:rPr>
                <w:b/>
                <w:bCs/>
                <w:sz w:val="22"/>
                <w:lang w:val=""/>
              </w:rPr>
              <w:t xml:space="preserve">Relasyon </w:t>
            </w:r>
          </w:p>
          <w:p w14:paraId="097D6194" w14:textId="77777777" w:rsidR="001161D9" w:rsidRPr="00E754E0" w:rsidRDefault="008B4030" w:rsidP="007A08E9">
            <w:pPr>
              <w:jc w:val="center"/>
              <w:rPr>
                <w:b/>
                <w:sz w:val="22"/>
              </w:rPr>
            </w:pPr>
            <w:r w:rsidRPr="00E754E0">
              <w:rPr>
                <w:b/>
                <w:bCs/>
                <w:sz w:val="22"/>
                <w:lang w:val=""/>
              </w:rPr>
              <w:t>Ak Pasyan</w:t>
            </w:r>
          </w:p>
        </w:tc>
        <w:tc>
          <w:tcPr>
            <w:tcW w:w="3420" w:type="dxa"/>
            <w:tcBorders>
              <w:top w:val="double" w:sz="4" w:space="0" w:color="auto"/>
              <w:left w:val="double" w:sz="4" w:space="0" w:color="auto"/>
              <w:right w:val="double" w:sz="4" w:space="0" w:color="auto"/>
            </w:tcBorders>
            <w:shd w:val="clear" w:color="auto" w:fill="F3F3F3"/>
            <w:vAlign w:val="center"/>
          </w:tcPr>
          <w:p w14:paraId="2A152DFA" w14:textId="77777777" w:rsidR="001161D9" w:rsidRPr="00283DD0" w:rsidRDefault="008B4030" w:rsidP="007A08E9">
            <w:pPr>
              <w:jc w:val="center"/>
              <w:rPr>
                <w:b/>
                <w:sz w:val="22"/>
                <w:lang w:val="fr-FR"/>
              </w:rPr>
            </w:pPr>
            <w:r w:rsidRPr="00E754E0">
              <w:rPr>
                <w:b/>
                <w:bCs/>
                <w:sz w:val="22"/>
                <w:lang w:val=""/>
              </w:rPr>
              <w:t>Sous Revni</w:t>
            </w:r>
          </w:p>
          <w:p w14:paraId="0991A70A" w14:textId="77777777" w:rsidR="001161D9" w:rsidRPr="00283DD0" w:rsidRDefault="008B4030" w:rsidP="007A08E9">
            <w:pPr>
              <w:jc w:val="center"/>
              <w:rPr>
                <w:b/>
                <w:sz w:val="22"/>
                <w:lang w:val="fr-FR"/>
              </w:rPr>
            </w:pPr>
            <w:r w:rsidRPr="00E754E0">
              <w:rPr>
                <w:b/>
                <w:bCs/>
                <w:sz w:val="22"/>
                <w:lang w:val=""/>
              </w:rPr>
              <w:t>oswa non anplayè a</w:t>
            </w:r>
          </w:p>
        </w:tc>
        <w:tc>
          <w:tcPr>
            <w:tcW w:w="2295" w:type="dxa"/>
            <w:tcBorders>
              <w:top w:val="double" w:sz="4" w:space="0" w:color="auto"/>
              <w:left w:val="double" w:sz="4" w:space="0" w:color="auto"/>
              <w:right w:val="double" w:sz="4" w:space="0" w:color="auto"/>
            </w:tcBorders>
            <w:shd w:val="clear" w:color="auto" w:fill="F3F3F3"/>
            <w:vAlign w:val="center"/>
          </w:tcPr>
          <w:p w14:paraId="33C1EE98" w14:textId="77777777" w:rsidR="001161D9" w:rsidRPr="00283DD0" w:rsidRDefault="008B4030" w:rsidP="007A08E9">
            <w:pPr>
              <w:jc w:val="center"/>
              <w:rPr>
                <w:b/>
                <w:sz w:val="16"/>
                <w:szCs w:val="16"/>
                <w:lang w:val="fr-FR"/>
              </w:rPr>
            </w:pPr>
            <w:r w:rsidRPr="00E754E0">
              <w:rPr>
                <w:b/>
                <w:bCs/>
                <w:sz w:val="16"/>
                <w:szCs w:val="16"/>
                <w:lang w:val=""/>
              </w:rPr>
              <w:t>Revni pou 3 mwa</w:t>
            </w:r>
          </w:p>
          <w:p w14:paraId="31EB0D65" w14:textId="77777777" w:rsidR="001161D9" w:rsidRPr="00283DD0" w:rsidRDefault="008B4030" w:rsidP="007A08E9">
            <w:pPr>
              <w:jc w:val="center"/>
              <w:rPr>
                <w:b/>
                <w:sz w:val="16"/>
                <w:szCs w:val="16"/>
                <w:lang w:val="fr-FR"/>
              </w:rPr>
            </w:pPr>
            <w:r w:rsidRPr="00E754E0">
              <w:rPr>
                <w:b/>
                <w:bCs/>
                <w:sz w:val="16"/>
                <w:szCs w:val="16"/>
                <w:lang w:val=""/>
              </w:rPr>
              <w:t>anvan dat sèvis la</w:t>
            </w:r>
          </w:p>
        </w:tc>
        <w:tc>
          <w:tcPr>
            <w:tcW w:w="2295" w:type="dxa"/>
            <w:tcBorders>
              <w:top w:val="double" w:sz="4" w:space="0" w:color="auto"/>
              <w:left w:val="double" w:sz="4" w:space="0" w:color="auto"/>
            </w:tcBorders>
            <w:shd w:val="clear" w:color="auto" w:fill="F3F3F3"/>
            <w:vAlign w:val="center"/>
          </w:tcPr>
          <w:p w14:paraId="216D9CCE" w14:textId="77777777" w:rsidR="001161D9" w:rsidRPr="00283DD0" w:rsidRDefault="008B4030" w:rsidP="007A08E9">
            <w:pPr>
              <w:jc w:val="center"/>
              <w:rPr>
                <w:b/>
                <w:sz w:val="16"/>
                <w:szCs w:val="16"/>
                <w:lang w:val="fr-FR"/>
              </w:rPr>
            </w:pPr>
            <w:r w:rsidRPr="00E754E0">
              <w:rPr>
                <w:b/>
                <w:bCs/>
                <w:sz w:val="16"/>
                <w:szCs w:val="16"/>
                <w:lang w:val=""/>
              </w:rPr>
              <w:t>Revni pou 12 mwa</w:t>
            </w:r>
          </w:p>
          <w:p w14:paraId="05255EC2" w14:textId="77777777" w:rsidR="001161D9" w:rsidRPr="00283DD0" w:rsidRDefault="008B4030" w:rsidP="007A08E9">
            <w:pPr>
              <w:jc w:val="center"/>
              <w:rPr>
                <w:b/>
                <w:sz w:val="16"/>
                <w:szCs w:val="16"/>
                <w:lang w:val="fr-FR"/>
              </w:rPr>
            </w:pPr>
            <w:r w:rsidRPr="00E754E0">
              <w:rPr>
                <w:b/>
                <w:bCs/>
                <w:sz w:val="16"/>
                <w:szCs w:val="16"/>
                <w:lang w:val=""/>
              </w:rPr>
              <w:t>anvan dat sèvis la</w:t>
            </w:r>
          </w:p>
        </w:tc>
      </w:tr>
      <w:tr w:rsidR="008B4030" w:rsidRPr="00E754E0" w14:paraId="76E85E7F" w14:textId="77777777">
        <w:trPr>
          <w:trHeight w:val="300"/>
        </w:trPr>
        <w:tc>
          <w:tcPr>
            <w:tcW w:w="2160" w:type="dxa"/>
            <w:tcBorders>
              <w:top w:val="double" w:sz="4" w:space="0" w:color="auto"/>
              <w:bottom w:val="single" w:sz="4" w:space="0" w:color="auto"/>
              <w:right w:val="single" w:sz="4" w:space="0" w:color="auto"/>
            </w:tcBorders>
          </w:tcPr>
          <w:p w14:paraId="71DCA457" w14:textId="77777777" w:rsidR="001A6B66" w:rsidRPr="00283DD0" w:rsidRDefault="001A6B66" w:rsidP="001A6B66">
            <w:pPr>
              <w:rPr>
                <w:sz w:val="22"/>
                <w:lang w:val="fr-FR"/>
              </w:rPr>
            </w:pPr>
          </w:p>
        </w:tc>
        <w:tc>
          <w:tcPr>
            <w:tcW w:w="900" w:type="dxa"/>
            <w:tcBorders>
              <w:top w:val="double" w:sz="4" w:space="0" w:color="auto"/>
              <w:left w:val="single" w:sz="4" w:space="0" w:color="auto"/>
              <w:bottom w:val="single" w:sz="4" w:space="0" w:color="auto"/>
              <w:right w:val="single" w:sz="4" w:space="0" w:color="auto"/>
            </w:tcBorders>
          </w:tcPr>
          <w:p w14:paraId="38999AF6" w14:textId="77777777" w:rsidR="001A6B66" w:rsidRPr="00283DD0" w:rsidRDefault="001A6B66" w:rsidP="001A6B66">
            <w:pPr>
              <w:rPr>
                <w:sz w:val="22"/>
                <w:szCs w:val="22"/>
                <w:lang w:val="fr-FR"/>
              </w:rPr>
            </w:pPr>
          </w:p>
        </w:tc>
        <w:tc>
          <w:tcPr>
            <w:tcW w:w="1260" w:type="dxa"/>
            <w:tcBorders>
              <w:top w:val="double" w:sz="4" w:space="0" w:color="auto"/>
              <w:left w:val="single" w:sz="4" w:space="0" w:color="auto"/>
              <w:bottom w:val="single" w:sz="4" w:space="0" w:color="auto"/>
              <w:right w:val="single" w:sz="4" w:space="0" w:color="auto"/>
            </w:tcBorders>
          </w:tcPr>
          <w:p w14:paraId="77DAA4DB" w14:textId="77777777" w:rsidR="001A6B66" w:rsidRPr="00283DD0" w:rsidRDefault="001A6B66" w:rsidP="001A6B66">
            <w:pPr>
              <w:jc w:val="center"/>
              <w:rPr>
                <w:sz w:val="22"/>
                <w:lang w:val="fr-FR"/>
              </w:rPr>
            </w:pPr>
          </w:p>
        </w:tc>
        <w:tc>
          <w:tcPr>
            <w:tcW w:w="2340" w:type="dxa"/>
            <w:tcBorders>
              <w:top w:val="double" w:sz="4" w:space="0" w:color="auto"/>
              <w:left w:val="single" w:sz="4" w:space="0" w:color="auto"/>
              <w:bottom w:val="single" w:sz="4" w:space="0" w:color="auto"/>
              <w:right w:val="single" w:sz="4" w:space="0" w:color="auto"/>
            </w:tcBorders>
            <w:vAlign w:val="center"/>
          </w:tcPr>
          <w:p w14:paraId="19F36F6E" w14:textId="77777777" w:rsidR="001A6B66" w:rsidRPr="00E754E0" w:rsidRDefault="008B4030" w:rsidP="001A6B66">
            <w:pPr>
              <w:jc w:val="center"/>
            </w:pPr>
            <w:r w:rsidRPr="00E754E0">
              <w:rPr>
                <w:lang w:val=""/>
              </w:rPr>
              <w:t>Pasyan</w:t>
            </w:r>
          </w:p>
        </w:tc>
        <w:tc>
          <w:tcPr>
            <w:tcW w:w="3420" w:type="dxa"/>
            <w:tcBorders>
              <w:top w:val="double" w:sz="4" w:space="0" w:color="auto"/>
              <w:left w:val="single" w:sz="4" w:space="0" w:color="auto"/>
              <w:bottom w:val="single" w:sz="4" w:space="0" w:color="auto"/>
              <w:right w:val="single" w:sz="4" w:space="0" w:color="auto"/>
            </w:tcBorders>
          </w:tcPr>
          <w:p w14:paraId="2B068AD5" w14:textId="77777777" w:rsidR="001A6B66" w:rsidRPr="00E754E0" w:rsidRDefault="001A6B66" w:rsidP="001A6B66">
            <w:pPr>
              <w:jc w:val="center"/>
              <w:rPr>
                <w:sz w:val="22"/>
              </w:rPr>
            </w:pPr>
          </w:p>
        </w:tc>
        <w:tc>
          <w:tcPr>
            <w:tcW w:w="2295" w:type="dxa"/>
            <w:tcBorders>
              <w:top w:val="double" w:sz="4" w:space="0" w:color="auto"/>
              <w:left w:val="single" w:sz="4" w:space="0" w:color="auto"/>
              <w:bottom w:val="single" w:sz="4" w:space="0" w:color="auto"/>
              <w:right w:val="single" w:sz="4" w:space="0" w:color="auto"/>
            </w:tcBorders>
          </w:tcPr>
          <w:p w14:paraId="3508C5E0" w14:textId="77777777" w:rsidR="001A6B66" w:rsidRPr="00E754E0" w:rsidRDefault="001A6B66" w:rsidP="001A6B66">
            <w:pPr>
              <w:rPr>
                <w:sz w:val="22"/>
              </w:rPr>
            </w:pPr>
          </w:p>
        </w:tc>
        <w:tc>
          <w:tcPr>
            <w:tcW w:w="2295" w:type="dxa"/>
            <w:tcBorders>
              <w:top w:val="double" w:sz="4" w:space="0" w:color="auto"/>
              <w:left w:val="single" w:sz="4" w:space="0" w:color="auto"/>
              <w:bottom w:val="single" w:sz="4" w:space="0" w:color="auto"/>
            </w:tcBorders>
          </w:tcPr>
          <w:p w14:paraId="2C9BFA91" w14:textId="77777777" w:rsidR="001A6B66" w:rsidRPr="00E754E0" w:rsidRDefault="001A6B66" w:rsidP="001A6B66">
            <w:pPr>
              <w:rPr>
                <w:sz w:val="22"/>
              </w:rPr>
            </w:pPr>
          </w:p>
        </w:tc>
      </w:tr>
      <w:tr w:rsidR="008B4030" w:rsidRPr="00E754E0" w14:paraId="38D7513A" w14:textId="77777777">
        <w:trPr>
          <w:trHeight w:val="300"/>
        </w:trPr>
        <w:tc>
          <w:tcPr>
            <w:tcW w:w="2160" w:type="dxa"/>
            <w:tcBorders>
              <w:top w:val="single" w:sz="4" w:space="0" w:color="auto"/>
              <w:bottom w:val="single" w:sz="4" w:space="0" w:color="auto"/>
              <w:right w:val="single" w:sz="4" w:space="0" w:color="auto"/>
            </w:tcBorders>
          </w:tcPr>
          <w:p w14:paraId="4B7E1576" w14:textId="77777777" w:rsidR="001A6B66" w:rsidRPr="00E754E0" w:rsidRDefault="001A6B66" w:rsidP="001A6B66"/>
        </w:tc>
        <w:tc>
          <w:tcPr>
            <w:tcW w:w="900" w:type="dxa"/>
            <w:tcBorders>
              <w:top w:val="single" w:sz="4" w:space="0" w:color="auto"/>
              <w:left w:val="single" w:sz="4" w:space="0" w:color="auto"/>
              <w:bottom w:val="single" w:sz="4" w:space="0" w:color="auto"/>
              <w:right w:val="single" w:sz="4" w:space="0" w:color="auto"/>
            </w:tcBorders>
          </w:tcPr>
          <w:p w14:paraId="3F0A3C4A" w14:textId="77777777" w:rsidR="001A6B66" w:rsidRPr="00E754E0" w:rsidRDefault="001A6B66" w:rsidP="001A6B66"/>
        </w:tc>
        <w:tc>
          <w:tcPr>
            <w:tcW w:w="1260" w:type="dxa"/>
            <w:tcBorders>
              <w:top w:val="single" w:sz="4" w:space="0" w:color="auto"/>
              <w:left w:val="single" w:sz="4" w:space="0" w:color="auto"/>
              <w:bottom w:val="single" w:sz="4" w:space="0" w:color="auto"/>
              <w:right w:val="single" w:sz="4" w:space="0" w:color="auto"/>
            </w:tcBorders>
          </w:tcPr>
          <w:p w14:paraId="06B7B65B" w14:textId="77777777" w:rsidR="001A6B66" w:rsidRPr="00E754E0" w:rsidRDefault="001A6B66" w:rsidP="001A6B66">
            <w:pPr>
              <w:jc w:val="center"/>
            </w:pPr>
          </w:p>
        </w:tc>
        <w:tc>
          <w:tcPr>
            <w:tcW w:w="2340" w:type="dxa"/>
            <w:tcBorders>
              <w:top w:val="single" w:sz="4" w:space="0" w:color="auto"/>
              <w:left w:val="single" w:sz="4" w:space="0" w:color="auto"/>
              <w:bottom w:val="single" w:sz="4" w:space="0" w:color="auto"/>
              <w:right w:val="single" w:sz="4" w:space="0" w:color="auto"/>
            </w:tcBorders>
            <w:vAlign w:val="center"/>
          </w:tcPr>
          <w:p w14:paraId="50DB81DF" w14:textId="77777777" w:rsidR="001A6B66" w:rsidRPr="00E754E0" w:rsidRDefault="008B4030" w:rsidP="001A6B66">
            <w:pPr>
              <w:jc w:val="center"/>
            </w:pPr>
            <w:r w:rsidRPr="00E754E0">
              <w:rPr>
                <w:lang w:val=""/>
              </w:rPr>
              <w:t>Paran</w:t>
            </w:r>
          </w:p>
        </w:tc>
        <w:tc>
          <w:tcPr>
            <w:tcW w:w="3420" w:type="dxa"/>
            <w:tcBorders>
              <w:top w:val="single" w:sz="4" w:space="0" w:color="auto"/>
              <w:left w:val="single" w:sz="4" w:space="0" w:color="auto"/>
              <w:bottom w:val="single" w:sz="4" w:space="0" w:color="auto"/>
              <w:right w:val="single" w:sz="4" w:space="0" w:color="auto"/>
            </w:tcBorders>
          </w:tcPr>
          <w:p w14:paraId="1012266D"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2358D1FB"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tcBorders>
          </w:tcPr>
          <w:p w14:paraId="217C4E5F" w14:textId="77777777" w:rsidR="001A6B66" w:rsidRPr="00E754E0" w:rsidRDefault="001A6B66" w:rsidP="001A6B66">
            <w:pPr>
              <w:rPr>
                <w:sz w:val="22"/>
              </w:rPr>
            </w:pPr>
          </w:p>
        </w:tc>
      </w:tr>
      <w:tr w:rsidR="008B4030" w:rsidRPr="00E754E0" w14:paraId="0EDEE637" w14:textId="77777777" w:rsidTr="00E4197C">
        <w:trPr>
          <w:trHeight w:val="449"/>
        </w:trPr>
        <w:tc>
          <w:tcPr>
            <w:tcW w:w="2160" w:type="dxa"/>
            <w:tcBorders>
              <w:top w:val="single" w:sz="4" w:space="0" w:color="auto"/>
              <w:bottom w:val="single" w:sz="4" w:space="0" w:color="auto"/>
              <w:right w:val="single" w:sz="4" w:space="0" w:color="auto"/>
            </w:tcBorders>
          </w:tcPr>
          <w:p w14:paraId="3753F92F" w14:textId="77777777" w:rsidR="001A6B66" w:rsidRPr="00E754E0" w:rsidRDefault="001A6B66" w:rsidP="001A6B66"/>
        </w:tc>
        <w:tc>
          <w:tcPr>
            <w:tcW w:w="900" w:type="dxa"/>
            <w:tcBorders>
              <w:top w:val="single" w:sz="4" w:space="0" w:color="auto"/>
              <w:left w:val="single" w:sz="4" w:space="0" w:color="auto"/>
              <w:bottom w:val="single" w:sz="4" w:space="0" w:color="auto"/>
              <w:right w:val="single" w:sz="4" w:space="0" w:color="auto"/>
            </w:tcBorders>
          </w:tcPr>
          <w:p w14:paraId="2B8B551F" w14:textId="77777777" w:rsidR="001A6B66" w:rsidRPr="00E754E0" w:rsidRDefault="001A6B66" w:rsidP="001A6B66"/>
        </w:tc>
        <w:tc>
          <w:tcPr>
            <w:tcW w:w="1260" w:type="dxa"/>
            <w:tcBorders>
              <w:top w:val="single" w:sz="4" w:space="0" w:color="auto"/>
              <w:left w:val="single" w:sz="4" w:space="0" w:color="auto"/>
              <w:bottom w:val="single" w:sz="4" w:space="0" w:color="auto"/>
              <w:right w:val="single" w:sz="4" w:space="0" w:color="auto"/>
            </w:tcBorders>
          </w:tcPr>
          <w:p w14:paraId="1B4D3FF6" w14:textId="77777777" w:rsidR="001A6B66" w:rsidRPr="00E754E0" w:rsidRDefault="001A6B66" w:rsidP="001A6B66"/>
        </w:tc>
        <w:tc>
          <w:tcPr>
            <w:tcW w:w="2340" w:type="dxa"/>
            <w:tcBorders>
              <w:top w:val="single" w:sz="4" w:space="0" w:color="auto"/>
              <w:left w:val="single" w:sz="4" w:space="0" w:color="auto"/>
              <w:bottom w:val="single" w:sz="4" w:space="0" w:color="auto"/>
              <w:right w:val="single" w:sz="4" w:space="0" w:color="auto"/>
            </w:tcBorders>
            <w:vAlign w:val="center"/>
          </w:tcPr>
          <w:p w14:paraId="7D9B6E98" w14:textId="77777777" w:rsidR="001A6B66" w:rsidRPr="00E754E0" w:rsidRDefault="008B4030" w:rsidP="001A6B66">
            <w:pPr>
              <w:jc w:val="center"/>
            </w:pPr>
            <w:r w:rsidRPr="00E754E0">
              <w:rPr>
                <w:lang w:val=""/>
              </w:rPr>
              <w:t>Paran</w:t>
            </w:r>
          </w:p>
        </w:tc>
        <w:tc>
          <w:tcPr>
            <w:tcW w:w="3420" w:type="dxa"/>
            <w:tcBorders>
              <w:top w:val="single" w:sz="4" w:space="0" w:color="auto"/>
              <w:left w:val="single" w:sz="4" w:space="0" w:color="auto"/>
              <w:bottom w:val="single" w:sz="4" w:space="0" w:color="auto"/>
              <w:right w:val="single" w:sz="4" w:space="0" w:color="auto"/>
            </w:tcBorders>
          </w:tcPr>
          <w:p w14:paraId="4EEEC031"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3850051F"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tcBorders>
          </w:tcPr>
          <w:p w14:paraId="70E1509F" w14:textId="77777777" w:rsidR="001A6B66" w:rsidRPr="00E754E0" w:rsidRDefault="001A6B66" w:rsidP="001A6B66">
            <w:pPr>
              <w:rPr>
                <w:sz w:val="22"/>
              </w:rPr>
            </w:pPr>
          </w:p>
        </w:tc>
      </w:tr>
      <w:tr w:rsidR="008B4030" w:rsidRPr="00E754E0" w14:paraId="286225A0" w14:textId="77777777">
        <w:trPr>
          <w:trHeight w:val="300"/>
        </w:trPr>
        <w:tc>
          <w:tcPr>
            <w:tcW w:w="2160" w:type="dxa"/>
            <w:tcBorders>
              <w:top w:val="single" w:sz="4" w:space="0" w:color="auto"/>
              <w:bottom w:val="single" w:sz="4" w:space="0" w:color="auto"/>
              <w:right w:val="single" w:sz="4" w:space="0" w:color="auto"/>
            </w:tcBorders>
          </w:tcPr>
          <w:p w14:paraId="1832889A" w14:textId="77777777" w:rsidR="001A6B66" w:rsidRPr="00E754E0" w:rsidRDefault="001A6B66" w:rsidP="001A6B66">
            <w:pPr>
              <w:rPr>
                <w:sz w:val="22"/>
              </w:rPr>
            </w:pPr>
          </w:p>
        </w:tc>
        <w:tc>
          <w:tcPr>
            <w:tcW w:w="900" w:type="dxa"/>
            <w:tcBorders>
              <w:top w:val="single" w:sz="4" w:space="0" w:color="auto"/>
              <w:left w:val="single" w:sz="4" w:space="0" w:color="auto"/>
              <w:bottom w:val="single" w:sz="4" w:space="0" w:color="auto"/>
              <w:right w:val="single" w:sz="4" w:space="0" w:color="auto"/>
            </w:tcBorders>
          </w:tcPr>
          <w:p w14:paraId="65AF2D65" w14:textId="77777777" w:rsidR="001A6B66" w:rsidRPr="00E754E0" w:rsidRDefault="001A6B66" w:rsidP="001A6B66">
            <w:pPr>
              <w:rPr>
                <w:sz w:val="22"/>
              </w:rPr>
            </w:pPr>
          </w:p>
        </w:tc>
        <w:tc>
          <w:tcPr>
            <w:tcW w:w="1260" w:type="dxa"/>
            <w:tcBorders>
              <w:top w:val="single" w:sz="4" w:space="0" w:color="auto"/>
              <w:left w:val="single" w:sz="4" w:space="0" w:color="auto"/>
              <w:bottom w:val="single" w:sz="4" w:space="0" w:color="auto"/>
              <w:right w:val="single" w:sz="4" w:space="0" w:color="auto"/>
            </w:tcBorders>
          </w:tcPr>
          <w:p w14:paraId="0C6D7767" w14:textId="77777777" w:rsidR="001A6B66" w:rsidRPr="00E754E0" w:rsidRDefault="001A6B66" w:rsidP="001A6B66">
            <w:pP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E8A599F" w14:textId="77777777" w:rsidR="001A6B66" w:rsidRPr="00E754E0" w:rsidRDefault="001A6B66" w:rsidP="001A6B66">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7C9D133B"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30F7C2E8"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tcBorders>
          </w:tcPr>
          <w:p w14:paraId="2BFD1D84" w14:textId="77777777" w:rsidR="001A6B66" w:rsidRPr="00E754E0" w:rsidRDefault="001A6B66" w:rsidP="001A6B66">
            <w:pPr>
              <w:rPr>
                <w:sz w:val="22"/>
              </w:rPr>
            </w:pPr>
          </w:p>
        </w:tc>
      </w:tr>
      <w:tr w:rsidR="008B4030" w:rsidRPr="00E754E0" w14:paraId="0C6C060C" w14:textId="77777777">
        <w:trPr>
          <w:trHeight w:val="300"/>
        </w:trPr>
        <w:tc>
          <w:tcPr>
            <w:tcW w:w="2160" w:type="dxa"/>
            <w:tcBorders>
              <w:top w:val="single" w:sz="4" w:space="0" w:color="auto"/>
              <w:bottom w:val="single" w:sz="4" w:space="0" w:color="auto"/>
              <w:right w:val="single" w:sz="4" w:space="0" w:color="auto"/>
            </w:tcBorders>
          </w:tcPr>
          <w:p w14:paraId="584A2857" w14:textId="77777777" w:rsidR="001A6B66" w:rsidRPr="00E754E0" w:rsidRDefault="001A6B66" w:rsidP="001A6B66">
            <w:pPr>
              <w:rPr>
                <w:sz w:val="22"/>
              </w:rPr>
            </w:pPr>
          </w:p>
        </w:tc>
        <w:tc>
          <w:tcPr>
            <w:tcW w:w="900" w:type="dxa"/>
            <w:tcBorders>
              <w:top w:val="single" w:sz="4" w:space="0" w:color="auto"/>
              <w:left w:val="single" w:sz="4" w:space="0" w:color="auto"/>
              <w:bottom w:val="single" w:sz="4" w:space="0" w:color="auto"/>
              <w:right w:val="single" w:sz="4" w:space="0" w:color="auto"/>
            </w:tcBorders>
          </w:tcPr>
          <w:p w14:paraId="2FFA7ACE" w14:textId="77777777" w:rsidR="001A6B66" w:rsidRPr="00E754E0" w:rsidRDefault="001A6B66" w:rsidP="001A6B66">
            <w:pPr>
              <w:rPr>
                <w:sz w:val="22"/>
              </w:rPr>
            </w:pPr>
          </w:p>
        </w:tc>
        <w:tc>
          <w:tcPr>
            <w:tcW w:w="1260" w:type="dxa"/>
            <w:tcBorders>
              <w:top w:val="single" w:sz="4" w:space="0" w:color="auto"/>
              <w:left w:val="single" w:sz="4" w:space="0" w:color="auto"/>
              <w:bottom w:val="single" w:sz="4" w:space="0" w:color="auto"/>
              <w:right w:val="single" w:sz="4" w:space="0" w:color="auto"/>
            </w:tcBorders>
          </w:tcPr>
          <w:p w14:paraId="37460B93" w14:textId="77777777" w:rsidR="001A6B66" w:rsidRPr="00E754E0" w:rsidRDefault="001A6B66" w:rsidP="001A6B66">
            <w:pP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536DEF8" w14:textId="77777777" w:rsidR="001A6B66" w:rsidRPr="00E754E0" w:rsidRDefault="001A6B66" w:rsidP="001A6B66">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75149E64"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330D5B6A"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tcBorders>
          </w:tcPr>
          <w:p w14:paraId="2278B95E" w14:textId="77777777" w:rsidR="001A6B66" w:rsidRPr="00E754E0" w:rsidRDefault="001A6B66" w:rsidP="001A6B66">
            <w:pPr>
              <w:rPr>
                <w:sz w:val="22"/>
              </w:rPr>
            </w:pPr>
          </w:p>
        </w:tc>
      </w:tr>
      <w:tr w:rsidR="008B4030" w:rsidRPr="00E754E0" w14:paraId="1CA02EED" w14:textId="77777777">
        <w:trPr>
          <w:trHeight w:val="300"/>
        </w:trPr>
        <w:tc>
          <w:tcPr>
            <w:tcW w:w="2160" w:type="dxa"/>
            <w:tcBorders>
              <w:top w:val="single" w:sz="4" w:space="0" w:color="auto"/>
              <w:bottom w:val="single" w:sz="4" w:space="0" w:color="auto"/>
              <w:right w:val="single" w:sz="4" w:space="0" w:color="auto"/>
            </w:tcBorders>
          </w:tcPr>
          <w:p w14:paraId="2730A4FF" w14:textId="77777777" w:rsidR="001A6B66" w:rsidRPr="00E754E0" w:rsidRDefault="001A6B66" w:rsidP="001A6B66">
            <w:pPr>
              <w:rPr>
                <w:sz w:val="22"/>
              </w:rPr>
            </w:pPr>
          </w:p>
        </w:tc>
        <w:tc>
          <w:tcPr>
            <w:tcW w:w="900" w:type="dxa"/>
            <w:tcBorders>
              <w:top w:val="single" w:sz="4" w:space="0" w:color="auto"/>
              <w:left w:val="single" w:sz="4" w:space="0" w:color="auto"/>
              <w:bottom w:val="single" w:sz="4" w:space="0" w:color="auto"/>
              <w:right w:val="single" w:sz="4" w:space="0" w:color="auto"/>
            </w:tcBorders>
          </w:tcPr>
          <w:p w14:paraId="10368BAD" w14:textId="77777777" w:rsidR="001A6B66" w:rsidRPr="00E754E0" w:rsidRDefault="001A6B66" w:rsidP="001A6B66">
            <w:pPr>
              <w:rPr>
                <w:sz w:val="22"/>
              </w:rPr>
            </w:pPr>
          </w:p>
        </w:tc>
        <w:tc>
          <w:tcPr>
            <w:tcW w:w="1260" w:type="dxa"/>
            <w:tcBorders>
              <w:top w:val="single" w:sz="4" w:space="0" w:color="auto"/>
              <w:left w:val="single" w:sz="4" w:space="0" w:color="auto"/>
              <w:bottom w:val="single" w:sz="4" w:space="0" w:color="auto"/>
              <w:right w:val="single" w:sz="4" w:space="0" w:color="auto"/>
            </w:tcBorders>
          </w:tcPr>
          <w:p w14:paraId="179938CD" w14:textId="77777777" w:rsidR="001A6B66" w:rsidRPr="00E754E0" w:rsidRDefault="001A6B66" w:rsidP="001A6B66">
            <w:pPr>
              <w:jc w:val="center"/>
              <w:rPr>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6C24D8DA" w14:textId="77777777" w:rsidR="001A6B66" w:rsidRPr="00E754E0" w:rsidRDefault="001A6B66" w:rsidP="001A6B66">
            <w:pPr>
              <w:jc w:val="center"/>
              <w:rPr>
                <w:sz w:val="22"/>
              </w:rPr>
            </w:pPr>
          </w:p>
        </w:tc>
        <w:tc>
          <w:tcPr>
            <w:tcW w:w="3420" w:type="dxa"/>
            <w:tcBorders>
              <w:top w:val="single" w:sz="4" w:space="0" w:color="auto"/>
              <w:left w:val="single" w:sz="4" w:space="0" w:color="auto"/>
              <w:bottom w:val="single" w:sz="4" w:space="0" w:color="auto"/>
              <w:right w:val="single" w:sz="4" w:space="0" w:color="auto"/>
            </w:tcBorders>
          </w:tcPr>
          <w:p w14:paraId="5CA00EDE"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right w:val="single" w:sz="4" w:space="0" w:color="auto"/>
            </w:tcBorders>
          </w:tcPr>
          <w:p w14:paraId="0367353E" w14:textId="77777777" w:rsidR="001A6B66" w:rsidRPr="00E754E0" w:rsidRDefault="001A6B66" w:rsidP="001A6B66">
            <w:pPr>
              <w:rPr>
                <w:sz w:val="22"/>
              </w:rPr>
            </w:pPr>
          </w:p>
        </w:tc>
        <w:tc>
          <w:tcPr>
            <w:tcW w:w="2295" w:type="dxa"/>
            <w:tcBorders>
              <w:top w:val="single" w:sz="4" w:space="0" w:color="auto"/>
              <w:left w:val="single" w:sz="4" w:space="0" w:color="auto"/>
              <w:bottom w:val="single" w:sz="4" w:space="0" w:color="auto"/>
            </w:tcBorders>
          </w:tcPr>
          <w:p w14:paraId="29722FCA" w14:textId="77777777" w:rsidR="001A6B66" w:rsidRPr="00E754E0" w:rsidRDefault="001A6B66" w:rsidP="001A6B66">
            <w:pPr>
              <w:rPr>
                <w:sz w:val="22"/>
              </w:rPr>
            </w:pPr>
          </w:p>
        </w:tc>
      </w:tr>
    </w:tbl>
    <w:p w14:paraId="48350C12" w14:textId="77777777" w:rsidR="00954832" w:rsidRPr="00E754E0" w:rsidRDefault="00954832" w:rsidP="00954832">
      <w:pPr>
        <w:rPr>
          <w:sz w:val="14"/>
          <w:szCs w:val="14"/>
        </w:rPr>
      </w:pPr>
    </w:p>
    <w:p w14:paraId="361CDD71" w14:textId="77777777" w:rsidR="00CB142C" w:rsidRPr="00E754E0" w:rsidRDefault="008B4030" w:rsidP="00954832">
      <w:pPr>
        <w:rPr>
          <w:b/>
        </w:rPr>
      </w:pPr>
      <w:r w:rsidRPr="00E754E0">
        <w:rPr>
          <w:b/>
          <w:bCs/>
          <w:noProof/>
          <w:lang w:val=""/>
        </w:rPr>
        <w:pict w14:anchorId="795FE41F">
          <v:shape id="_x0000_s1027" type="#_x0000_t202" style="position:absolute;margin-left:-41.4pt;margin-top:1.15pt;width:297pt;height:54pt;z-index:251656192" stroked="f">
            <v:textbox>
              <w:txbxContent>
                <w:p w14:paraId="4AFCB726" w14:textId="77777777" w:rsidR="00EF5B51" w:rsidRPr="00283DD0" w:rsidRDefault="008B4030" w:rsidP="00D3363E">
                  <w:pPr>
                    <w:rPr>
                      <w:b/>
                      <w:lang w:val="fr-FR"/>
                    </w:rPr>
                  </w:pPr>
                  <w:r>
                    <w:rPr>
                      <w:b/>
                      <w:bCs/>
                      <w:lang w:val=""/>
                    </w:rPr>
                    <w:t xml:space="preserve">Tanpri </w:t>
                  </w:r>
                  <w:r w:rsidR="00F75880">
                    <w:rPr>
                      <w:b/>
                      <w:bCs/>
                      <w:lang w:val=""/>
                    </w:rPr>
                    <w:t>verifye deklarasyon</w:t>
                  </w:r>
                  <w:r>
                    <w:rPr>
                      <w:b/>
                      <w:bCs/>
                      <w:lang w:val=""/>
                    </w:rPr>
                    <w:t xml:space="preserve"> revni ki </w:t>
                  </w:r>
                  <w:r w:rsidR="00B737CB">
                    <w:rPr>
                      <w:b/>
                      <w:bCs/>
                      <w:lang w:val=""/>
                    </w:rPr>
                    <w:t>a</w:t>
                  </w:r>
                  <w:r>
                    <w:rPr>
                      <w:b/>
                      <w:bCs/>
                      <w:lang w:val=""/>
                    </w:rPr>
                    <w:t>tache la:</w:t>
                  </w:r>
                </w:p>
                <w:p w14:paraId="5C0B0CF0" w14:textId="77777777" w:rsidR="00EF5B51" w:rsidRPr="00C945C9" w:rsidRDefault="008B4030">
                  <w:r>
                    <w:rPr>
                      <w:rFonts w:ascii="Almanac MT" w:hAnsi="Almanac MT"/>
                      <w:sz w:val="28"/>
                      <w:szCs w:val="28"/>
                      <w:lang w:val=""/>
                    </w:rPr>
                    <w:t></w:t>
                  </w:r>
                  <w:r>
                    <w:rPr>
                      <w:lang w:val=""/>
                    </w:rPr>
                    <w:t>Kopi Souch Pèman</w:t>
                  </w:r>
                  <w:r>
                    <w:rPr>
                      <w:lang w:val=""/>
                    </w:rPr>
                    <w:tab/>
                  </w:r>
                  <w:r>
                    <w:rPr>
                      <w:rFonts w:ascii="Almanac MT" w:hAnsi="Almanac MT"/>
                      <w:sz w:val="28"/>
                      <w:szCs w:val="28"/>
                      <w:lang w:val=""/>
                    </w:rPr>
                    <w:t></w:t>
                  </w:r>
                  <w:r>
                    <w:rPr>
                      <w:lang w:val=""/>
                    </w:rPr>
                    <w:t>Lèt Anplwayè a</w:t>
                  </w:r>
                </w:p>
                <w:p w14:paraId="2EFC2EC0" w14:textId="77777777" w:rsidR="00EF5B51" w:rsidRDefault="008B4030">
                  <w:r>
                    <w:rPr>
                      <w:rFonts w:ascii="Almanac MT" w:hAnsi="Almanac MT"/>
                      <w:sz w:val="28"/>
                      <w:szCs w:val="28"/>
                      <w:lang w:val=""/>
                    </w:rPr>
                    <w:t></w:t>
                  </w:r>
                  <w:r>
                    <w:rPr>
                      <w:lang w:val=""/>
                    </w:rPr>
                    <w:t>Pa disponib</w:t>
                  </w:r>
                </w:p>
              </w:txbxContent>
            </v:textbox>
          </v:shape>
        </w:pict>
      </w:r>
    </w:p>
    <w:p w14:paraId="0C67F5CC" w14:textId="77777777" w:rsidR="00CB142C" w:rsidRPr="00E754E0" w:rsidRDefault="008B4030" w:rsidP="00954832">
      <w:pPr>
        <w:rPr>
          <w:b/>
        </w:rPr>
      </w:pPr>
      <w:r w:rsidRPr="00E754E0">
        <w:rPr>
          <w:b/>
          <w:bCs/>
          <w:noProof/>
          <w:lang w:val=""/>
        </w:rPr>
        <w:pict w14:anchorId="6EBF7C29">
          <v:shape id="_x0000_s1028" type="#_x0000_t202" style="position:absolute;margin-left:237.6pt;margin-top:6.85pt;width:225pt;height:121.35pt;z-index:251658240" stroked="f">
            <v:textbox>
              <w:txbxContent>
                <w:p w14:paraId="0A9E95DC" w14:textId="77777777" w:rsidR="00B6629B" w:rsidRPr="00283DD0" w:rsidRDefault="008B4030" w:rsidP="00E61AC6">
                  <w:pPr>
                    <w:rPr>
                      <w:sz w:val="18"/>
                      <w:lang w:val="fr-FR"/>
                    </w:rPr>
                  </w:pPr>
                  <w:r>
                    <w:rPr>
                      <w:sz w:val="18"/>
                      <w:lang w:val=""/>
                    </w:rPr>
                    <w:t xml:space="preserve">Ak siyati mwen anba a, mwen sètifye tout sa </w:t>
                  </w:r>
                </w:p>
                <w:p w14:paraId="00E7C968" w14:textId="77777777" w:rsidR="00EF5B51" w:rsidRDefault="008B4030" w:rsidP="00E61AC6">
                  <w:pPr>
                    <w:rPr>
                      <w:sz w:val="18"/>
                    </w:rPr>
                  </w:pPr>
                  <w:r>
                    <w:rPr>
                      <w:sz w:val="18"/>
                      <w:lang w:val=""/>
                    </w:rPr>
                    <w:t>mwen te deklare nan aplikasyon sa a ak nan dokiman yo se verite.</w:t>
                  </w:r>
                </w:p>
                <w:p w14:paraId="57263BE6" w14:textId="77777777" w:rsidR="00EF5B51" w:rsidRDefault="00EF5B51" w:rsidP="00E61AC6">
                  <w:pPr>
                    <w:rPr>
                      <w:sz w:val="16"/>
                    </w:rPr>
                  </w:pPr>
                </w:p>
                <w:p w14:paraId="70D4CB55" w14:textId="77777777" w:rsidR="00B6629B" w:rsidRDefault="00B6629B" w:rsidP="00E61AC6">
                  <w:pPr>
                    <w:rPr>
                      <w:sz w:val="16"/>
                    </w:rPr>
                  </w:pPr>
                </w:p>
                <w:p w14:paraId="2E896CF2" w14:textId="77777777" w:rsidR="00EF5B51" w:rsidRDefault="008B4030" w:rsidP="00E61AC6">
                  <w:pPr>
                    <w:rPr>
                      <w:sz w:val="16"/>
                    </w:rPr>
                  </w:pPr>
                  <w:r>
                    <w:rPr>
                      <w:sz w:val="16"/>
                      <w:lang w:val=""/>
                    </w:rPr>
                    <w:t>____________________________________________</w:t>
                  </w:r>
                </w:p>
                <w:p w14:paraId="69255D7F" w14:textId="77777777" w:rsidR="00EF5B51" w:rsidRDefault="008B4030" w:rsidP="00E61AC6">
                  <w:pPr>
                    <w:rPr>
                      <w:sz w:val="16"/>
                    </w:rPr>
                  </w:pPr>
                  <w:r>
                    <w:rPr>
                      <w:sz w:val="16"/>
                      <w:lang w:val=""/>
                    </w:rPr>
                    <w:t xml:space="preserve">Siyati </w:t>
                  </w:r>
                  <w:r w:rsidR="00B737CB">
                    <w:rPr>
                      <w:sz w:val="16"/>
                      <w:lang w:val=""/>
                    </w:rPr>
                    <w:t>aplikan</w:t>
                  </w:r>
                  <w:r>
                    <w:rPr>
                      <w:sz w:val="16"/>
                      <w:lang w:val=""/>
                    </w:rPr>
                    <w:t xml:space="preserve"> an</w:t>
                  </w:r>
                </w:p>
                <w:p w14:paraId="5980CC51" w14:textId="77777777" w:rsidR="00EF5B51" w:rsidRDefault="00EF5B51" w:rsidP="00E61AC6">
                  <w:pPr>
                    <w:rPr>
                      <w:sz w:val="16"/>
                    </w:rPr>
                  </w:pPr>
                </w:p>
                <w:p w14:paraId="3D2B30F1" w14:textId="77777777" w:rsidR="00B6629B" w:rsidRDefault="00B6629B" w:rsidP="00E61AC6">
                  <w:pPr>
                    <w:rPr>
                      <w:sz w:val="16"/>
                    </w:rPr>
                  </w:pPr>
                </w:p>
                <w:p w14:paraId="3D016E82" w14:textId="77777777" w:rsidR="00EF5B51" w:rsidRDefault="008B4030" w:rsidP="00E61AC6">
                  <w:pPr>
                    <w:rPr>
                      <w:sz w:val="16"/>
                    </w:rPr>
                  </w:pPr>
                  <w:r>
                    <w:rPr>
                      <w:sz w:val="16"/>
                      <w:lang w:val=""/>
                    </w:rPr>
                    <w:t>____________________________________________</w:t>
                  </w:r>
                </w:p>
                <w:p w14:paraId="7AF94CB6" w14:textId="77777777" w:rsidR="00EF5B51" w:rsidRDefault="008B4030" w:rsidP="00E61AC6">
                  <w:pPr>
                    <w:rPr>
                      <w:sz w:val="16"/>
                    </w:rPr>
                  </w:pPr>
                  <w:r>
                    <w:rPr>
                      <w:sz w:val="16"/>
                      <w:lang w:val=""/>
                    </w:rPr>
                    <w:t>Dat</w:t>
                  </w:r>
                </w:p>
              </w:txbxContent>
            </v:textbox>
          </v:shape>
        </w:pict>
      </w:r>
      <w:r w:rsidRPr="00E754E0">
        <w:rPr>
          <w:noProof/>
          <w:lang w:val=""/>
        </w:rPr>
        <w:pict w14:anchorId="430B1752">
          <v:shape id="_x0000_s1029" type="#_x0000_t202" style="position:absolute;margin-left:452.85pt;margin-top:1.15pt;width:249.75pt;height:157.7pt;z-index:251659264" stroked="f">
            <v:textbox>
              <w:txbxContent>
                <w:p w14:paraId="40B823D1" w14:textId="77777777" w:rsidR="00EF5B51" w:rsidRPr="00283DD0" w:rsidRDefault="008B4030" w:rsidP="00E61AC6">
                  <w:pPr>
                    <w:jc w:val="center"/>
                    <w:rPr>
                      <w:b/>
                      <w:sz w:val="22"/>
                      <w:lang w:val="fr-FR"/>
                    </w:rPr>
                  </w:pPr>
                  <w:r w:rsidRPr="00E754E0">
                    <w:rPr>
                      <w:b/>
                      <w:bCs/>
                      <w:sz w:val="22"/>
                      <w:lang w:val=""/>
                    </w:rPr>
                    <w:t>Retounen fòm</w:t>
                  </w:r>
                  <w:r w:rsidR="00B737CB">
                    <w:rPr>
                      <w:b/>
                      <w:bCs/>
                      <w:sz w:val="22"/>
                      <w:lang w:val=""/>
                    </w:rPr>
                    <w:t>ilè</w:t>
                  </w:r>
                  <w:r w:rsidRPr="00E754E0">
                    <w:rPr>
                      <w:b/>
                      <w:bCs/>
                      <w:sz w:val="22"/>
                      <w:lang w:val=""/>
                    </w:rPr>
                    <w:t xml:space="preserve"> sa a ak </w:t>
                  </w:r>
                  <w:r w:rsidR="00B737CB">
                    <w:rPr>
                      <w:b/>
                      <w:bCs/>
                      <w:sz w:val="22"/>
                      <w:lang w:val=""/>
                    </w:rPr>
                    <w:t xml:space="preserve">tout </w:t>
                  </w:r>
                  <w:r w:rsidRPr="00E754E0">
                    <w:rPr>
                      <w:b/>
                      <w:bCs/>
                      <w:sz w:val="22"/>
                      <w:lang w:val=""/>
                    </w:rPr>
                    <w:t xml:space="preserve">dokiman </w:t>
                  </w:r>
                  <w:r w:rsidR="00B737CB">
                    <w:rPr>
                      <w:b/>
                      <w:bCs/>
                      <w:sz w:val="22"/>
                      <w:lang w:val=""/>
                    </w:rPr>
                    <w:t>ki atache avè l</w:t>
                  </w:r>
                  <w:r w:rsidRPr="00E754E0">
                    <w:rPr>
                      <w:b/>
                      <w:bCs/>
                      <w:sz w:val="22"/>
                      <w:lang w:val=""/>
                    </w:rPr>
                    <w:t xml:space="preserve"> nan adrès</w:t>
                  </w:r>
                  <w:r w:rsidR="00702204" w:rsidRPr="00E754E0">
                    <w:rPr>
                      <w:b/>
                      <w:bCs/>
                      <w:sz w:val="22"/>
                      <w:lang w:val=""/>
                    </w:rPr>
                    <w:t> </w:t>
                  </w:r>
                  <w:r w:rsidRPr="00E754E0">
                    <w:rPr>
                      <w:b/>
                      <w:bCs/>
                      <w:sz w:val="22"/>
                      <w:lang w:val=""/>
                    </w:rPr>
                    <w:t>sa a</w:t>
                  </w:r>
                </w:p>
                <w:p w14:paraId="7342DF64" w14:textId="77777777" w:rsidR="00EF5B51" w:rsidRPr="00283DD0" w:rsidRDefault="00EF5B51" w:rsidP="00E61AC6">
                  <w:pPr>
                    <w:jc w:val="center"/>
                    <w:rPr>
                      <w:b/>
                      <w:sz w:val="16"/>
                      <w:szCs w:val="16"/>
                      <w:lang w:val="fr-FR"/>
                    </w:rPr>
                  </w:pPr>
                </w:p>
                <w:p w14:paraId="6780F0B1" w14:textId="77777777" w:rsidR="00EF5B51" w:rsidRPr="00E754E0" w:rsidRDefault="008B4030" w:rsidP="00E61AC6">
                  <w:pPr>
                    <w:jc w:val="center"/>
                    <w:rPr>
                      <w:b/>
                      <w:sz w:val="22"/>
                      <w:szCs w:val="22"/>
                    </w:rPr>
                  </w:pPr>
                  <w:r w:rsidRPr="00E754E0">
                    <w:rPr>
                      <w:b/>
                      <w:bCs/>
                      <w:sz w:val="22"/>
                      <w:szCs w:val="22"/>
                      <w:lang w:val=""/>
                    </w:rPr>
                    <w:t>Nationwide Children’s Hospital</w:t>
                  </w:r>
                </w:p>
                <w:p w14:paraId="589EAFC2" w14:textId="77777777" w:rsidR="00EF5B51" w:rsidRPr="00E754E0" w:rsidRDefault="008B4030" w:rsidP="00E61AC6">
                  <w:pPr>
                    <w:jc w:val="center"/>
                    <w:rPr>
                      <w:b/>
                      <w:sz w:val="22"/>
                      <w:szCs w:val="22"/>
                    </w:rPr>
                  </w:pPr>
                  <w:r w:rsidRPr="00E754E0">
                    <w:rPr>
                      <w:b/>
                      <w:bCs/>
                      <w:sz w:val="22"/>
                      <w:szCs w:val="22"/>
                      <w:lang w:val=""/>
                    </w:rPr>
                    <w:t>Kont pasyan - Depatman F.A</w:t>
                  </w:r>
                </w:p>
                <w:p w14:paraId="5AC9902C" w14:textId="77777777" w:rsidR="00EF5B51" w:rsidRPr="00E754E0" w:rsidRDefault="008B4030" w:rsidP="00E61AC6">
                  <w:pPr>
                    <w:jc w:val="center"/>
                    <w:rPr>
                      <w:b/>
                      <w:sz w:val="22"/>
                      <w:szCs w:val="22"/>
                    </w:rPr>
                  </w:pPr>
                  <w:r w:rsidRPr="00E754E0">
                    <w:rPr>
                      <w:b/>
                      <w:bCs/>
                      <w:sz w:val="22"/>
                      <w:szCs w:val="22"/>
                      <w:lang w:val=""/>
                    </w:rPr>
                    <w:t>700 Children's Drive</w:t>
                  </w:r>
                </w:p>
                <w:p w14:paraId="01ACDB01" w14:textId="77777777" w:rsidR="00EF5B51" w:rsidRPr="00E754E0" w:rsidRDefault="008B4030" w:rsidP="00E61AC6">
                  <w:pPr>
                    <w:jc w:val="center"/>
                    <w:rPr>
                      <w:b/>
                      <w:sz w:val="22"/>
                      <w:szCs w:val="22"/>
                    </w:rPr>
                  </w:pPr>
                  <w:r w:rsidRPr="00E754E0">
                    <w:rPr>
                      <w:b/>
                      <w:bCs/>
                      <w:sz w:val="22"/>
                      <w:szCs w:val="22"/>
                      <w:lang w:val=""/>
                    </w:rPr>
                    <w:t>Columbus, OH 43205</w:t>
                  </w:r>
                </w:p>
                <w:p w14:paraId="5F5A61DE" w14:textId="77777777" w:rsidR="00EF5B51" w:rsidRPr="00E754E0" w:rsidRDefault="008B4030" w:rsidP="00E61AC6">
                  <w:pPr>
                    <w:jc w:val="center"/>
                  </w:pPr>
                  <w:r w:rsidRPr="00E754E0">
                    <w:rPr>
                      <w:b/>
                      <w:bCs/>
                      <w:sz w:val="22"/>
                      <w:szCs w:val="22"/>
                      <w:lang w:val=""/>
                    </w:rPr>
                    <w:t>614-722-2055</w:t>
                  </w:r>
                </w:p>
                <w:p w14:paraId="29697DCF" w14:textId="77777777" w:rsidR="00EF5B51" w:rsidRPr="00E754E0" w:rsidRDefault="008B4030" w:rsidP="008357D7">
                  <w:pPr>
                    <w:jc w:val="center"/>
                    <w:rPr>
                      <w:b/>
                      <w:sz w:val="22"/>
                      <w:szCs w:val="22"/>
                    </w:rPr>
                  </w:pPr>
                  <w:r w:rsidRPr="00E754E0">
                    <w:rPr>
                      <w:b/>
                      <w:bCs/>
                      <w:sz w:val="22"/>
                      <w:szCs w:val="22"/>
                      <w:lang w:val=""/>
                    </w:rPr>
                    <w:t>Voye l pa mwayen faks nan: 614-355-2266</w:t>
                  </w:r>
                </w:p>
                <w:p w14:paraId="4F0C37DA" w14:textId="77777777" w:rsidR="00F00C69" w:rsidRPr="00283DD0" w:rsidRDefault="008B4030" w:rsidP="008357D7">
                  <w:pPr>
                    <w:jc w:val="center"/>
                    <w:rPr>
                      <w:b/>
                      <w:sz w:val="22"/>
                      <w:szCs w:val="22"/>
                      <w:lang w:val="fr-FR"/>
                    </w:rPr>
                  </w:pPr>
                  <w:r w:rsidRPr="00E754E0">
                    <w:rPr>
                      <w:b/>
                      <w:bCs/>
                      <w:sz w:val="22"/>
                      <w:szCs w:val="22"/>
                      <w:lang w:val=""/>
                    </w:rPr>
                    <w:t>Voye yon imèl ba nou nan adrès sa a:</w:t>
                  </w:r>
                </w:p>
                <w:p w14:paraId="22C7953E" w14:textId="77777777" w:rsidR="00F00C69" w:rsidRPr="00E754E0" w:rsidRDefault="008B4030" w:rsidP="008357D7">
                  <w:pPr>
                    <w:jc w:val="center"/>
                    <w:rPr>
                      <w:b/>
                      <w:sz w:val="18"/>
                      <w:szCs w:val="18"/>
                    </w:rPr>
                  </w:pPr>
                  <w:r w:rsidRPr="00E754E0">
                    <w:rPr>
                      <w:b/>
                      <w:bCs/>
                      <w:sz w:val="18"/>
                      <w:szCs w:val="18"/>
                      <w:lang w:val=""/>
                    </w:rPr>
                    <w:t>Children’sPatientAccounts@NationwideChildrens.org</w:t>
                  </w:r>
                </w:p>
              </w:txbxContent>
            </v:textbox>
          </v:shape>
        </w:pict>
      </w:r>
    </w:p>
    <w:p w14:paraId="0B4D3A00" w14:textId="77777777" w:rsidR="00CB142C" w:rsidRPr="00E754E0" w:rsidRDefault="00CB142C" w:rsidP="00954832">
      <w:pPr>
        <w:rPr>
          <w:b/>
        </w:rPr>
      </w:pPr>
    </w:p>
    <w:p w14:paraId="2CB6CFE4" w14:textId="77777777" w:rsidR="00CB142C" w:rsidRPr="00E754E0" w:rsidRDefault="00CB142C" w:rsidP="00954832">
      <w:pPr>
        <w:rPr>
          <w:b/>
        </w:rPr>
      </w:pPr>
    </w:p>
    <w:p w14:paraId="7C523903" w14:textId="77777777" w:rsidR="00CB142C" w:rsidRPr="00E754E0" w:rsidRDefault="008B4030" w:rsidP="00954832">
      <w:pPr>
        <w:rPr>
          <w:b/>
        </w:rPr>
      </w:pPr>
      <w:r w:rsidRPr="00E754E0">
        <w:rPr>
          <w:b/>
          <w:bCs/>
          <w:noProof/>
          <w:lang w:val=""/>
        </w:rPr>
        <w:pict w14:anchorId="1B8A8A52">
          <v:shape id="_x0000_s1030" type="#_x0000_t202" style="position:absolute;margin-left:-41.4pt;margin-top:15.65pt;width:315pt;height:99.7pt;z-index:251657216" stroked="f">
            <v:textbox>
              <w:txbxContent>
                <w:p w14:paraId="098CC800" w14:textId="77777777" w:rsidR="00EF5B51" w:rsidRPr="00E754E0" w:rsidRDefault="008B4030" w:rsidP="00FE0084">
                  <w:r w:rsidRPr="00E754E0">
                    <w:rPr>
                      <w:b/>
                      <w:bCs/>
                      <w:sz w:val="22"/>
                      <w:szCs w:val="22"/>
                      <w:lang w:val=""/>
                    </w:rPr>
                    <w:t>Si ou deklare yon revni ki Nil ($0)</w:t>
                  </w:r>
                  <w:r w:rsidRPr="00E754E0">
                    <w:rPr>
                      <w:lang w:val=""/>
                    </w:rPr>
                    <w:t>, tanpri bay yon eksplikasyon tou kout</w:t>
                  </w:r>
                  <w:r w:rsidR="00615CCD" w:rsidRPr="00E754E0">
                    <w:rPr>
                      <w:lang w:val=""/>
                    </w:rPr>
                    <w:t xml:space="preserve"> </w:t>
                  </w:r>
                  <w:r w:rsidRPr="00E754E0">
                    <w:rPr>
                      <w:lang w:val=""/>
                    </w:rPr>
                    <w:t>sou kijan ou</w:t>
                  </w:r>
                  <w:r w:rsidR="006865BF">
                    <w:rPr>
                      <w:lang w:val=""/>
                    </w:rPr>
                    <w:t xml:space="preserve"> menm</w:t>
                  </w:r>
                  <w:r w:rsidRPr="00E754E0">
                    <w:rPr>
                      <w:lang w:val=""/>
                    </w:rPr>
                    <w:t xml:space="preserve"> (oswa pasyan an) siviv. </w:t>
                  </w:r>
                  <w:r w:rsidR="00B737CB">
                    <w:rPr>
                      <w:lang w:val=""/>
                    </w:rPr>
                    <w:t xml:space="preserve">  </w:t>
                  </w:r>
                  <w:r w:rsidRPr="00E754E0">
                    <w:rPr>
                      <w:lang w:val=""/>
                    </w:rPr>
                    <w:t>finansyèman:</w:t>
                  </w:r>
                </w:p>
                <w:p w14:paraId="78E16D28" w14:textId="77777777" w:rsidR="00EF5B51" w:rsidRPr="00E754E0" w:rsidRDefault="008B4030" w:rsidP="00D3363E">
                  <w:pPr>
                    <w:rPr>
                      <w:sz w:val="24"/>
                      <w:szCs w:val="24"/>
                    </w:rPr>
                  </w:pPr>
                  <w:r w:rsidRPr="00E754E0">
                    <w:rPr>
                      <w:sz w:val="24"/>
                      <w:szCs w:val="24"/>
                      <w:lang w:val=""/>
                    </w:rPr>
                    <w:t>_______________________________________</w:t>
                  </w:r>
                </w:p>
                <w:p w14:paraId="7B258A78" w14:textId="77777777" w:rsidR="00EF5B51" w:rsidRPr="00E754E0" w:rsidRDefault="008B4030" w:rsidP="00D3363E">
                  <w:pPr>
                    <w:rPr>
                      <w:sz w:val="24"/>
                      <w:szCs w:val="24"/>
                    </w:rPr>
                  </w:pPr>
                  <w:r w:rsidRPr="00E754E0">
                    <w:rPr>
                      <w:sz w:val="24"/>
                      <w:szCs w:val="24"/>
                      <w:lang w:val=""/>
                    </w:rPr>
                    <w:t>_______________________________________</w:t>
                  </w:r>
                </w:p>
                <w:p w14:paraId="6A3E1002" w14:textId="77777777" w:rsidR="00EF5B51" w:rsidRPr="00E754E0" w:rsidRDefault="008B4030" w:rsidP="00D3363E">
                  <w:pPr>
                    <w:rPr>
                      <w:sz w:val="24"/>
                      <w:szCs w:val="24"/>
                    </w:rPr>
                  </w:pPr>
                  <w:r w:rsidRPr="00E754E0">
                    <w:rPr>
                      <w:sz w:val="24"/>
                      <w:szCs w:val="24"/>
                      <w:lang w:val=""/>
                    </w:rPr>
                    <w:t>_______________________________________</w:t>
                  </w:r>
                </w:p>
                <w:p w14:paraId="69F904A6" w14:textId="77777777" w:rsidR="00EF5B51" w:rsidRPr="00E754E0" w:rsidRDefault="00EF5B51" w:rsidP="00D3363E">
                  <w:pPr>
                    <w:rPr>
                      <w:sz w:val="24"/>
                      <w:szCs w:val="24"/>
                    </w:rPr>
                  </w:pPr>
                </w:p>
              </w:txbxContent>
            </v:textbox>
          </v:shape>
        </w:pict>
      </w:r>
    </w:p>
    <w:p w14:paraId="79622A76" w14:textId="77777777" w:rsidR="00CB142C" w:rsidRPr="00E754E0" w:rsidRDefault="00CB142C" w:rsidP="00954832">
      <w:pPr>
        <w:rPr>
          <w:b/>
        </w:rPr>
      </w:pPr>
    </w:p>
    <w:p w14:paraId="4603F32B" w14:textId="77777777" w:rsidR="00CB142C" w:rsidRPr="00E754E0" w:rsidRDefault="00CB142C" w:rsidP="00954832">
      <w:pPr>
        <w:rPr>
          <w:b/>
        </w:rPr>
      </w:pPr>
    </w:p>
    <w:p w14:paraId="20948DAB" w14:textId="77777777" w:rsidR="00CB142C" w:rsidRPr="00E754E0" w:rsidRDefault="00CB142C" w:rsidP="00954832">
      <w:pPr>
        <w:rPr>
          <w:b/>
        </w:rPr>
      </w:pPr>
    </w:p>
    <w:p w14:paraId="7E0B92D0" w14:textId="77777777" w:rsidR="00D3363E" w:rsidRPr="00E754E0" w:rsidRDefault="00D3363E" w:rsidP="00954832">
      <w:pPr>
        <w:rPr>
          <w:b/>
        </w:rPr>
      </w:pPr>
    </w:p>
    <w:p w14:paraId="1D0C3086" w14:textId="77777777" w:rsidR="00D3363E" w:rsidRPr="00E754E0" w:rsidRDefault="00D3363E" w:rsidP="00954832">
      <w:pPr>
        <w:rPr>
          <w:b/>
        </w:rPr>
      </w:pPr>
    </w:p>
    <w:sectPr w:rsidR="00D3363E" w:rsidRPr="00E754E0" w:rsidSect="00302088">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5BE2" w14:textId="77777777" w:rsidR="004A5E66" w:rsidRDefault="004A5E66" w:rsidP="00F76FB1">
      <w:r>
        <w:separator/>
      </w:r>
    </w:p>
  </w:endnote>
  <w:endnote w:type="continuationSeparator" w:id="0">
    <w:p w14:paraId="72509914" w14:textId="77777777" w:rsidR="004A5E66" w:rsidRDefault="004A5E66" w:rsidP="00F7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anac MT">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91CE" w14:textId="77777777" w:rsidR="00E754E0" w:rsidRDefault="00E75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A8B9" w14:textId="77777777" w:rsidR="00E754E0" w:rsidRPr="00E754E0" w:rsidRDefault="00E754E0">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3244" w14:textId="77777777" w:rsidR="00E754E0" w:rsidRDefault="00E7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5D3B" w14:textId="77777777" w:rsidR="004A5E66" w:rsidRDefault="004A5E66" w:rsidP="00F76FB1">
      <w:r>
        <w:separator/>
      </w:r>
    </w:p>
  </w:footnote>
  <w:footnote w:type="continuationSeparator" w:id="0">
    <w:p w14:paraId="1BFBB4B4" w14:textId="77777777" w:rsidR="004A5E66" w:rsidRDefault="004A5E66" w:rsidP="00F7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213F" w14:textId="77777777" w:rsidR="00E754E0" w:rsidRDefault="00E75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A6B8" w14:textId="77777777" w:rsidR="00E754E0" w:rsidRPr="00E754E0" w:rsidRDefault="00E754E0">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78FC" w14:textId="77777777" w:rsidR="00E754E0" w:rsidRDefault="00E7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03209123">
    <w:abstractNumId w:val="1"/>
  </w:num>
  <w:num w:numId="2" w16cid:durableId="6167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13330"/>
    <w:rsid w:val="000170FE"/>
    <w:rsid w:val="00043FA9"/>
    <w:rsid w:val="00047A08"/>
    <w:rsid w:val="000567F3"/>
    <w:rsid w:val="00062579"/>
    <w:rsid w:val="0007150B"/>
    <w:rsid w:val="000756D7"/>
    <w:rsid w:val="0008421C"/>
    <w:rsid w:val="00091C81"/>
    <w:rsid w:val="000951CF"/>
    <w:rsid w:val="00095DC0"/>
    <w:rsid w:val="00096D79"/>
    <w:rsid w:val="00097C74"/>
    <w:rsid w:val="000A37A6"/>
    <w:rsid w:val="000A4F18"/>
    <w:rsid w:val="000A7C79"/>
    <w:rsid w:val="000B2CC0"/>
    <w:rsid w:val="000B312B"/>
    <w:rsid w:val="000B7A85"/>
    <w:rsid w:val="000E1B99"/>
    <w:rsid w:val="000E1C68"/>
    <w:rsid w:val="000F5356"/>
    <w:rsid w:val="000F5904"/>
    <w:rsid w:val="00100FB1"/>
    <w:rsid w:val="00114FF5"/>
    <w:rsid w:val="00115B59"/>
    <w:rsid w:val="00115BD1"/>
    <w:rsid w:val="001161D9"/>
    <w:rsid w:val="00120B1C"/>
    <w:rsid w:val="001236ED"/>
    <w:rsid w:val="001255E8"/>
    <w:rsid w:val="001273AA"/>
    <w:rsid w:val="00130FC1"/>
    <w:rsid w:val="001470F9"/>
    <w:rsid w:val="001565DE"/>
    <w:rsid w:val="00157690"/>
    <w:rsid w:val="001657D6"/>
    <w:rsid w:val="00182C16"/>
    <w:rsid w:val="001914B3"/>
    <w:rsid w:val="001A07F5"/>
    <w:rsid w:val="001A1936"/>
    <w:rsid w:val="001A4A94"/>
    <w:rsid w:val="001A5480"/>
    <w:rsid w:val="001A6B66"/>
    <w:rsid w:val="001C305B"/>
    <w:rsid w:val="001D0E27"/>
    <w:rsid w:val="001D755B"/>
    <w:rsid w:val="001E604D"/>
    <w:rsid w:val="001F51A1"/>
    <w:rsid w:val="00200A39"/>
    <w:rsid w:val="0020379B"/>
    <w:rsid w:val="00207515"/>
    <w:rsid w:val="002202AA"/>
    <w:rsid w:val="00225824"/>
    <w:rsid w:val="00227FD7"/>
    <w:rsid w:val="002310D6"/>
    <w:rsid w:val="002452CA"/>
    <w:rsid w:val="00246CE3"/>
    <w:rsid w:val="00263FA3"/>
    <w:rsid w:val="0027500A"/>
    <w:rsid w:val="00283DD0"/>
    <w:rsid w:val="00284D60"/>
    <w:rsid w:val="00285CE4"/>
    <w:rsid w:val="00291509"/>
    <w:rsid w:val="00293F35"/>
    <w:rsid w:val="002A59E2"/>
    <w:rsid w:val="002A6E6A"/>
    <w:rsid w:val="002B230B"/>
    <w:rsid w:val="002B3CDC"/>
    <w:rsid w:val="002D4DB6"/>
    <w:rsid w:val="002D6684"/>
    <w:rsid w:val="002F03C8"/>
    <w:rsid w:val="002F1648"/>
    <w:rsid w:val="002F7B18"/>
    <w:rsid w:val="0030080F"/>
    <w:rsid w:val="00301B6A"/>
    <w:rsid w:val="00302088"/>
    <w:rsid w:val="00302D6C"/>
    <w:rsid w:val="00316085"/>
    <w:rsid w:val="003202E2"/>
    <w:rsid w:val="00330178"/>
    <w:rsid w:val="00341DA8"/>
    <w:rsid w:val="00345030"/>
    <w:rsid w:val="00346719"/>
    <w:rsid w:val="0035016D"/>
    <w:rsid w:val="00351102"/>
    <w:rsid w:val="0035770E"/>
    <w:rsid w:val="00366877"/>
    <w:rsid w:val="00371D89"/>
    <w:rsid w:val="00380C20"/>
    <w:rsid w:val="0038423F"/>
    <w:rsid w:val="00390F78"/>
    <w:rsid w:val="00394D27"/>
    <w:rsid w:val="00397647"/>
    <w:rsid w:val="003A2D7D"/>
    <w:rsid w:val="003C53AE"/>
    <w:rsid w:val="003D268A"/>
    <w:rsid w:val="003D2D1D"/>
    <w:rsid w:val="003F13B1"/>
    <w:rsid w:val="003F15AF"/>
    <w:rsid w:val="003F6000"/>
    <w:rsid w:val="00405328"/>
    <w:rsid w:val="00434331"/>
    <w:rsid w:val="00450C3F"/>
    <w:rsid w:val="00453C4B"/>
    <w:rsid w:val="004706B5"/>
    <w:rsid w:val="004729E0"/>
    <w:rsid w:val="004A2492"/>
    <w:rsid w:val="004A5E66"/>
    <w:rsid w:val="004A7960"/>
    <w:rsid w:val="004B1E54"/>
    <w:rsid w:val="004C66D8"/>
    <w:rsid w:val="004D339F"/>
    <w:rsid w:val="004D6E51"/>
    <w:rsid w:val="004E0ABC"/>
    <w:rsid w:val="004E1C7E"/>
    <w:rsid w:val="004E40E2"/>
    <w:rsid w:val="004E5888"/>
    <w:rsid w:val="004F7A4D"/>
    <w:rsid w:val="00513337"/>
    <w:rsid w:val="00514744"/>
    <w:rsid w:val="005518EA"/>
    <w:rsid w:val="00551F10"/>
    <w:rsid w:val="00565C67"/>
    <w:rsid w:val="00572CE6"/>
    <w:rsid w:val="005738D1"/>
    <w:rsid w:val="00574AC6"/>
    <w:rsid w:val="0057563B"/>
    <w:rsid w:val="005761A4"/>
    <w:rsid w:val="00577791"/>
    <w:rsid w:val="00577E2E"/>
    <w:rsid w:val="00582A64"/>
    <w:rsid w:val="005B50FF"/>
    <w:rsid w:val="005C7B4F"/>
    <w:rsid w:val="005D1C1C"/>
    <w:rsid w:val="005E1682"/>
    <w:rsid w:val="005E1D19"/>
    <w:rsid w:val="005E1E62"/>
    <w:rsid w:val="005E2869"/>
    <w:rsid w:val="005F464B"/>
    <w:rsid w:val="006028DF"/>
    <w:rsid w:val="00602DE5"/>
    <w:rsid w:val="00605A8D"/>
    <w:rsid w:val="00612B88"/>
    <w:rsid w:val="00615CCD"/>
    <w:rsid w:val="006211FD"/>
    <w:rsid w:val="00626221"/>
    <w:rsid w:val="00631F5D"/>
    <w:rsid w:val="006358DB"/>
    <w:rsid w:val="006417EB"/>
    <w:rsid w:val="00645CF2"/>
    <w:rsid w:val="006558EE"/>
    <w:rsid w:val="0066485C"/>
    <w:rsid w:val="00665E2E"/>
    <w:rsid w:val="00675F2F"/>
    <w:rsid w:val="00682A25"/>
    <w:rsid w:val="00684524"/>
    <w:rsid w:val="006865BF"/>
    <w:rsid w:val="00692CF0"/>
    <w:rsid w:val="006A2138"/>
    <w:rsid w:val="006A2D70"/>
    <w:rsid w:val="006A4869"/>
    <w:rsid w:val="006A7A82"/>
    <w:rsid w:val="006B18DD"/>
    <w:rsid w:val="006B1DC2"/>
    <w:rsid w:val="006B2C37"/>
    <w:rsid w:val="006E1257"/>
    <w:rsid w:val="006F7379"/>
    <w:rsid w:val="007006B2"/>
    <w:rsid w:val="00702204"/>
    <w:rsid w:val="00705612"/>
    <w:rsid w:val="007152AE"/>
    <w:rsid w:val="00721E94"/>
    <w:rsid w:val="007372EB"/>
    <w:rsid w:val="00746B1B"/>
    <w:rsid w:val="007511E8"/>
    <w:rsid w:val="007545D7"/>
    <w:rsid w:val="00793D45"/>
    <w:rsid w:val="007A08E9"/>
    <w:rsid w:val="007A5317"/>
    <w:rsid w:val="007A5C7F"/>
    <w:rsid w:val="007B1734"/>
    <w:rsid w:val="007B2F53"/>
    <w:rsid w:val="007C1C68"/>
    <w:rsid w:val="007D398C"/>
    <w:rsid w:val="007E0A92"/>
    <w:rsid w:val="007E346F"/>
    <w:rsid w:val="007E7602"/>
    <w:rsid w:val="007F7928"/>
    <w:rsid w:val="00811A00"/>
    <w:rsid w:val="00820D70"/>
    <w:rsid w:val="00823DAE"/>
    <w:rsid w:val="0082785C"/>
    <w:rsid w:val="008357D7"/>
    <w:rsid w:val="00840D28"/>
    <w:rsid w:val="00842A8F"/>
    <w:rsid w:val="00850B7C"/>
    <w:rsid w:val="00861A3C"/>
    <w:rsid w:val="008634BD"/>
    <w:rsid w:val="0086614D"/>
    <w:rsid w:val="00876E6D"/>
    <w:rsid w:val="008816F2"/>
    <w:rsid w:val="00881CD6"/>
    <w:rsid w:val="00885626"/>
    <w:rsid w:val="00886515"/>
    <w:rsid w:val="0089452C"/>
    <w:rsid w:val="00896D62"/>
    <w:rsid w:val="008B2C27"/>
    <w:rsid w:val="008B4030"/>
    <w:rsid w:val="008C40C7"/>
    <w:rsid w:val="008E5958"/>
    <w:rsid w:val="008E60C6"/>
    <w:rsid w:val="009037F6"/>
    <w:rsid w:val="00905449"/>
    <w:rsid w:val="00911F46"/>
    <w:rsid w:val="009132E3"/>
    <w:rsid w:val="00916A3F"/>
    <w:rsid w:val="00925F9F"/>
    <w:rsid w:val="00932E61"/>
    <w:rsid w:val="00934234"/>
    <w:rsid w:val="0093468C"/>
    <w:rsid w:val="00954832"/>
    <w:rsid w:val="00976D76"/>
    <w:rsid w:val="009838C1"/>
    <w:rsid w:val="00994E38"/>
    <w:rsid w:val="009A236B"/>
    <w:rsid w:val="009B606D"/>
    <w:rsid w:val="009C147D"/>
    <w:rsid w:val="009C3110"/>
    <w:rsid w:val="009C561F"/>
    <w:rsid w:val="009D02A5"/>
    <w:rsid w:val="009D145D"/>
    <w:rsid w:val="009D5D21"/>
    <w:rsid w:val="009E6DE8"/>
    <w:rsid w:val="009F0C83"/>
    <w:rsid w:val="009F319A"/>
    <w:rsid w:val="009F599C"/>
    <w:rsid w:val="00A0226F"/>
    <w:rsid w:val="00A175A0"/>
    <w:rsid w:val="00A3145B"/>
    <w:rsid w:val="00A3337A"/>
    <w:rsid w:val="00A357B1"/>
    <w:rsid w:val="00A454B9"/>
    <w:rsid w:val="00A504B7"/>
    <w:rsid w:val="00A60142"/>
    <w:rsid w:val="00A61946"/>
    <w:rsid w:val="00A641CD"/>
    <w:rsid w:val="00A72BD5"/>
    <w:rsid w:val="00A81650"/>
    <w:rsid w:val="00A83A2B"/>
    <w:rsid w:val="00A92EB7"/>
    <w:rsid w:val="00A957A5"/>
    <w:rsid w:val="00AA54AA"/>
    <w:rsid w:val="00AB6FB4"/>
    <w:rsid w:val="00AB78E1"/>
    <w:rsid w:val="00AD4AF1"/>
    <w:rsid w:val="00AE2459"/>
    <w:rsid w:val="00AF3824"/>
    <w:rsid w:val="00B01E72"/>
    <w:rsid w:val="00B05A78"/>
    <w:rsid w:val="00B25B74"/>
    <w:rsid w:val="00B35592"/>
    <w:rsid w:val="00B36ACF"/>
    <w:rsid w:val="00B40573"/>
    <w:rsid w:val="00B4353C"/>
    <w:rsid w:val="00B44D6D"/>
    <w:rsid w:val="00B533D7"/>
    <w:rsid w:val="00B549D2"/>
    <w:rsid w:val="00B65E88"/>
    <w:rsid w:val="00B6629B"/>
    <w:rsid w:val="00B73232"/>
    <w:rsid w:val="00B737CB"/>
    <w:rsid w:val="00B80A7B"/>
    <w:rsid w:val="00B922EA"/>
    <w:rsid w:val="00B93895"/>
    <w:rsid w:val="00B942D3"/>
    <w:rsid w:val="00B96338"/>
    <w:rsid w:val="00B968FC"/>
    <w:rsid w:val="00BA00A9"/>
    <w:rsid w:val="00BB12E0"/>
    <w:rsid w:val="00BC73C1"/>
    <w:rsid w:val="00BD40ED"/>
    <w:rsid w:val="00BE496A"/>
    <w:rsid w:val="00BE4A22"/>
    <w:rsid w:val="00BE6FD4"/>
    <w:rsid w:val="00C04E01"/>
    <w:rsid w:val="00C10894"/>
    <w:rsid w:val="00C15C46"/>
    <w:rsid w:val="00C379C8"/>
    <w:rsid w:val="00C443C1"/>
    <w:rsid w:val="00C46CC8"/>
    <w:rsid w:val="00C50555"/>
    <w:rsid w:val="00C52B63"/>
    <w:rsid w:val="00C63860"/>
    <w:rsid w:val="00C65479"/>
    <w:rsid w:val="00C713A0"/>
    <w:rsid w:val="00C71749"/>
    <w:rsid w:val="00C815A0"/>
    <w:rsid w:val="00C8708D"/>
    <w:rsid w:val="00C9029D"/>
    <w:rsid w:val="00C945C9"/>
    <w:rsid w:val="00CB120C"/>
    <w:rsid w:val="00CB142C"/>
    <w:rsid w:val="00CC2D3C"/>
    <w:rsid w:val="00CE2DD0"/>
    <w:rsid w:val="00CE77D6"/>
    <w:rsid w:val="00D00784"/>
    <w:rsid w:val="00D114D2"/>
    <w:rsid w:val="00D26055"/>
    <w:rsid w:val="00D3154D"/>
    <w:rsid w:val="00D3363E"/>
    <w:rsid w:val="00D34D96"/>
    <w:rsid w:val="00D356FC"/>
    <w:rsid w:val="00D35F24"/>
    <w:rsid w:val="00D36130"/>
    <w:rsid w:val="00D43C8B"/>
    <w:rsid w:val="00D509C0"/>
    <w:rsid w:val="00D616BB"/>
    <w:rsid w:val="00D67F38"/>
    <w:rsid w:val="00D9704E"/>
    <w:rsid w:val="00DA001B"/>
    <w:rsid w:val="00DB2C4D"/>
    <w:rsid w:val="00DB7130"/>
    <w:rsid w:val="00DD144A"/>
    <w:rsid w:val="00DD536D"/>
    <w:rsid w:val="00DF7DD8"/>
    <w:rsid w:val="00E14991"/>
    <w:rsid w:val="00E212B0"/>
    <w:rsid w:val="00E23E17"/>
    <w:rsid w:val="00E3370A"/>
    <w:rsid w:val="00E35937"/>
    <w:rsid w:val="00E4197C"/>
    <w:rsid w:val="00E530A2"/>
    <w:rsid w:val="00E61AC6"/>
    <w:rsid w:val="00E71F15"/>
    <w:rsid w:val="00E754E0"/>
    <w:rsid w:val="00E75F8D"/>
    <w:rsid w:val="00E86215"/>
    <w:rsid w:val="00E8741A"/>
    <w:rsid w:val="00E95739"/>
    <w:rsid w:val="00E960C9"/>
    <w:rsid w:val="00EC4A34"/>
    <w:rsid w:val="00EF1A7B"/>
    <w:rsid w:val="00EF5B51"/>
    <w:rsid w:val="00F00C69"/>
    <w:rsid w:val="00F03298"/>
    <w:rsid w:val="00F1338D"/>
    <w:rsid w:val="00F26C45"/>
    <w:rsid w:val="00F300FB"/>
    <w:rsid w:val="00F31B44"/>
    <w:rsid w:val="00F524AB"/>
    <w:rsid w:val="00F53753"/>
    <w:rsid w:val="00F563E6"/>
    <w:rsid w:val="00F65313"/>
    <w:rsid w:val="00F653CF"/>
    <w:rsid w:val="00F75880"/>
    <w:rsid w:val="00F76FB1"/>
    <w:rsid w:val="00F825A8"/>
    <w:rsid w:val="00F83E82"/>
    <w:rsid w:val="00F869A3"/>
    <w:rsid w:val="00FB3144"/>
    <w:rsid w:val="00FC1E9A"/>
    <w:rsid w:val="00FC56BB"/>
    <w:rsid w:val="00FD1911"/>
    <w:rsid w:val="00FD2ABF"/>
    <w:rsid w:val="00FD4A19"/>
    <w:rsid w:val="00FE0084"/>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881B72"/>
  <w15:chartTrackingRefBased/>
  <w15:docId w15:val="{94E7654B-5882-4700-99B5-5BEED4D6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F76FB1"/>
    <w:pPr>
      <w:tabs>
        <w:tab w:val="center" w:pos="4513"/>
        <w:tab w:val="right" w:pos="9026"/>
      </w:tabs>
    </w:pPr>
  </w:style>
  <w:style w:type="character" w:customStyle="1" w:styleId="FooterChar">
    <w:name w:val="Footer Char"/>
    <w:link w:val="Footer"/>
    <w:rsid w:val="00F76FB1"/>
    <w:rPr>
      <w:rFonts w:ascii="Arial" w:hAnsi="Arial"/>
      <w:lang w:val="en-US" w:eastAsia="en-US"/>
    </w:rPr>
  </w:style>
  <w:style w:type="table" w:styleId="TableGrid">
    <w:name w:val="Table Grid"/>
    <w:basedOn w:val="TableNormal"/>
    <w:rsid w:val="008E6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3DD0"/>
    <w:rPr>
      <w:rFonts w:ascii="Arial" w:hAnsi="Arial"/>
    </w:rPr>
  </w:style>
  <w:style w:type="character" w:styleId="CommentReference">
    <w:name w:val="annotation reference"/>
    <w:rsid w:val="00B737CB"/>
    <w:rPr>
      <w:sz w:val="16"/>
      <w:szCs w:val="16"/>
    </w:rPr>
  </w:style>
  <w:style w:type="paragraph" w:styleId="CommentSubject">
    <w:name w:val="annotation subject"/>
    <w:basedOn w:val="CommentText"/>
    <w:next w:val="CommentText"/>
    <w:link w:val="CommentSubjectChar"/>
    <w:rsid w:val="00B737CB"/>
    <w:rPr>
      <w:b/>
      <w:bCs/>
    </w:rPr>
  </w:style>
  <w:style w:type="character" w:customStyle="1" w:styleId="CommentTextChar">
    <w:name w:val="Comment Text Char"/>
    <w:link w:val="CommentText"/>
    <w:semiHidden/>
    <w:rsid w:val="00B737CB"/>
    <w:rPr>
      <w:rFonts w:ascii="Arial" w:hAnsi="Arial"/>
      <w:lang w:val="en-US" w:eastAsia="en-US"/>
    </w:rPr>
  </w:style>
  <w:style w:type="character" w:customStyle="1" w:styleId="CommentSubjectChar">
    <w:name w:val="Comment Subject Char"/>
    <w:link w:val="CommentSubject"/>
    <w:rsid w:val="00B737CB"/>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ationwideChildrens.org/Financial-Assista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3910</Characters>
  <Application>Microsoft Office Word</Application>
  <DocSecurity>0</DocSecurity>
  <Lines>230</Lines>
  <Paragraphs>131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CHILDREN’S HOSPITAL</vt:lpstr>
      <vt:lpstr>NATIONWIDE CHILDREN’S HOSPITAL</vt:lpstr>
      <vt:lpstr>REZIME POLITIK ASISTANS FINANSYÈ (FINANCIAL ASSISTANCE POLICY, FAP)A NAN YON LAN</vt:lpstr>
      <vt:lpstr>    </vt:lpstr>
      <vt:lpstr>    </vt:lpstr>
      <vt:lpstr>    PWOGRAM ASISTANS FINANSYÈ </vt:lpstr>
      <vt:lpstr>    OU BEZWEN ÈD POU APLIKE POU ASISTANS FINANSYÈ?</vt:lpstr>
      <vt:lpstr>    </vt:lpstr>
      <vt:lpstr>    </vt:lpstr>
      <vt:lpstr>    HEALTHY START AND HEALTHY FAMILIES (YON KÒMANSMAN SEN POU YON FANMI AN SANTE)</vt:lpstr>
      <vt:lpstr>    GID SOU REVNI POVRETE – Antre an vigè 01/17/2025</vt:lpstr>
      <vt:lpstr>NATIONWIDE CHILDREN’S HOSPITAL </vt:lpstr>
      <vt:lpstr>HCAP ak aplikasyon pou asistans finansyè</vt:lpstr>
      <vt:lpstr/>
    </vt:vector>
  </TitlesOfParts>
  <Company>Nation Children's Hospital, Inc</Company>
  <LinksUpToDate>false</LinksUpToDate>
  <CharactersWithSpaces>4586</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Koo, BriAnne</cp:lastModifiedBy>
  <cp:revision>2</cp:revision>
  <cp:lastPrinted>2024-03-13T23:19:00Z</cp:lastPrinted>
  <dcterms:created xsi:type="dcterms:W3CDTF">2026-01-15T21:01:00Z</dcterms:created>
  <dcterms:modified xsi:type="dcterms:W3CDTF">2026-01-15T21:01:00Z</dcterms:modified>
</cp:coreProperties>
</file>